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08A" w:rsidRDefault="00410A7A" w:rsidP="00FE79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-104140</wp:posOffset>
            </wp:positionV>
            <wp:extent cx="4552950" cy="6473190"/>
            <wp:effectExtent l="19050" t="0" r="0" b="0"/>
            <wp:wrapTight wrapText="bothSides">
              <wp:wrapPolygon edited="0">
                <wp:start x="-90" y="0"/>
                <wp:lineTo x="-90" y="21549"/>
                <wp:lineTo x="21600" y="21549"/>
                <wp:lineTo x="21600" y="0"/>
                <wp:lineTo x="-90" y="0"/>
              </wp:wrapPolygon>
            </wp:wrapTight>
            <wp:docPr id="2" name="Рисунок 1" descr="корочка_моно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чка_моно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47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974" w:rsidRPr="00584272" w:rsidRDefault="00FE7974" w:rsidP="00FE7974">
      <w:pPr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-4445</wp:posOffset>
            </wp:positionV>
            <wp:extent cx="542925" cy="542925"/>
            <wp:effectExtent l="19050" t="0" r="9525" b="0"/>
            <wp:wrapSquare wrapText="bothSides"/>
            <wp:docPr id="23" name="Рисунок 10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4272">
        <w:rPr>
          <w:rFonts w:ascii="Arial" w:hAnsi="Arial" w:cs="Arial"/>
          <w:sz w:val="24"/>
          <w:szCs w:val="24"/>
        </w:rPr>
        <w:t>РОССИЙСКАЯ КИНОЛОГИЧЕСКАЯ ФЕДЕРАЦИЯ</w:t>
      </w:r>
    </w:p>
    <w:p w:rsidR="00FE7974" w:rsidRPr="00584272" w:rsidRDefault="00FE7974" w:rsidP="00FE7974">
      <w:pPr>
        <w:jc w:val="center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ЧЕЛЯБИНСКАЯ РЕГИОНАЛЬНАЯ ОБЩЕСТВЕННАЯ </w:t>
      </w:r>
    </w:p>
    <w:p w:rsidR="00FE7974" w:rsidRPr="00584272" w:rsidRDefault="00FE7974" w:rsidP="00FE7974">
      <w:pPr>
        <w:jc w:val="center"/>
        <w:rPr>
          <w:rFonts w:ascii="Arial" w:hAnsi="Arial" w:cs="Arial"/>
          <w:sz w:val="40"/>
          <w:szCs w:val="40"/>
        </w:rPr>
      </w:pPr>
      <w:r w:rsidRPr="00584272">
        <w:rPr>
          <w:rFonts w:ascii="Arial" w:hAnsi="Arial" w:cs="Arial"/>
          <w:sz w:val="24"/>
          <w:szCs w:val="24"/>
        </w:rPr>
        <w:t>ОРГАНИЗАЦИЯ СОБАКОВОДОВ</w:t>
      </w:r>
      <w:r w:rsidR="00F40509">
        <w:rPr>
          <w:rFonts w:ascii="Arial" w:hAnsi="Arial" w:cs="Arial"/>
          <w:sz w:val="24"/>
          <w:szCs w:val="24"/>
        </w:rPr>
        <w:t>-</w:t>
      </w:r>
      <w:r w:rsidR="00AE0F62" w:rsidRPr="00584272">
        <w:rPr>
          <w:rFonts w:ascii="Arial" w:hAnsi="Arial" w:cs="Arial"/>
          <w:sz w:val="24"/>
          <w:szCs w:val="24"/>
        </w:rPr>
        <w:t>ЛЮБИТЕЛЕЙ</w:t>
      </w:r>
    </w:p>
    <w:p w:rsidR="00FE7974" w:rsidRPr="00584272" w:rsidRDefault="00FE7974" w:rsidP="00FE7974">
      <w:pPr>
        <w:jc w:val="center"/>
        <w:rPr>
          <w:rFonts w:ascii="Arial" w:hAnsi="Arial" w:cs="Arial"/>
          <w:sz w:val="40"/>
          <w:szCs w:val="40"/>
        </w:rPr>
      </w:pPr>
    </w:p>
    <w:p w:rsidR="00FE7974" w:rsidRPr="00584272" w:rsidRDefault="00FE7974" w:rsidP="00FE7974">
      <w:pPr>
        <w:jc w:val="center"/>
        <w:rPr>
          <w:rFonts w:ascii="Arial" w:hAnsi="Arial" w:cs="Arial"/>
          <w:b/>
          <w:sz w:val="40"/>
          <w:szCs w:val="40"/>
        </w:rPr>
      </w:pPr>
      <w:r w:rsidRPr="00584272">
        <w:rPr>
          <w:rFonts w:ascii="Arial" w:hAnsi="Arial" w:cs="Arial"/>
          <w:b/>
          <w:sz w:val="40"/>
          <w:szCs w:val="40"/>
        </w:rPr>
        <w:t xml:space="preserve">МОНОПОРОДНАЯ ВЫСТАВКА </w:t>
      </w:r>
    </w:p>
    <w:p w:rsidR="00FE7974" w:rsidRPr="00584272" w:rsidRDefault="00FE7974" w:rsidP="00FE7974">
      <w:pPr>
        <w:jc w:val="center"/>
        <w:rPr>
          <w:rFonts w:ascii="Arial" w:hAnsi="Arial" w:cs="Arial"/>
          <w:b/>
          <w:sz w:val="40"/>
          <w:szCs w:val="40"/>
        </w:rPr>
      </w:pPr>
      <w:r w:rsidRPr="00584272">
        <w:rPr>
          <w:rFonts w:ascii="Arial" w:hAnsi="Arial" w:cs="Arial"/>
          <w:b/>
          <w:sz w:val="40"/>
          <w:szCs w:val="40"/>
        </w:rPr>
        <w:t>РАНГА  ПК</w:t>
      </w:r>
    </w:p>
    <w:p w:rsidR="00FE7974" w:rsidRPr="00584272" w:rsidRDefault="00FE7974" w:rsidP="00FE7974">
      <w:pPr>
        <w:jc w:val="center"/>
        <w:rPr>
          <w:rFonts w:ascii="Arial" w:hAnsi="Arial" w:cs="Arial"/>
          <w:b/>
          <w:sz w:val="40"/>
          <w:szCs w:val="40"/>
        </w:rPr>
      </w:pPr>
      <w:r w:rsidRPr="00584272">
        <w:rPr>
          <w:rFonts w:ascii="Arial" w:hAnsi="Arial" w:cs="Arial"/>
          <w:b/>
          <w:sz w:val="40"/>
          <w:szCs w:val="40"/>
        </w:rPr>
        <w:t>СОБАК ПОРОДЫ</w:t>
      </w:r>
    </w:p>
    <w:p w:rsidR="00FE7974" w:rsidRPr="00584272" w:rsidRDefault="00FE7974" w:rsidP="00FE7974">
      <w:pPr>
        <w:jc w:val="center"/>
        <w:rPr>
          <w:rFonts w:ascii="Arial" w:hAnsi="Arial" w:cs="Arial"/>
          <w:b/>
          <w:sz w:val="60"/>
          <w:szCs w:val="60"/>
        </w:rPr>
      </w:pPr>
      <w:r w:rsidRPr="00584272">
        <w:rPr>
          <w:rFonts w:ascii="Arial" w:hAnsi="Arial" w:cs="Arial"/>
          <w:b/>
          <w:sz w:val="40"/>
          <w:szCs w:val="40"/>
        </w:rPr>
        <w:t>Мопс</w:t>
      </w:r>
    </w:p>
    <w:p w:rsidR="00FE7974" w:rsidRPr="00584272" w:rsidRDefault="00FE7974" w:rsidP="00FE7974">
      <w:pPr>
        <w:jc w:val="center"/>
        <w:rPr>
          <w:rFonts w:ascii="Arial" w:hAnsi="Arial" w:cs="Arial"/>
          <w:sz w:val="40"/>
          <w:szCs w:val="40"/>
        </w:rPr>
      </w:pPr>
      <w:r w:rsidRPr="00584272">
        <w:rPr>
          <w:rFonts w:ascii="Arial" w:hAnsi="Arial" w:cs="Arial"/>
          <w:noProof/>
          <w:sz w:val="40"/>
          <w:szCs w:val="40"/>
          <w:lang w:val="en-US" w:eastAsia="en-US"/>
        </w:rPr>
        <w:drawing>
          <wp:inline distT="0" distB="0" distL="0" distR="0">
            <wp:extent cx="1123950" cy="1554115"/>
            <wp:effectExtent l="19050" t="0" r="0" b="0"/>
            <wp:docPr id="24" name="Рисунок 8" descr="мо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оп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20" cy="155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974" w:rsidRPr="00584272" w:rsidRDefault="00EA5ABC" w:rsidP="00FE7974">
      <w:pPr>
        <w:jc w:val="center"/>
        <w:rPr>
          <w:rFonts w:ascii="Arial" w:hAnsi="Arial" w:cs="Arial"/>
          <w:b/>
          <w:szCs w:val="28"/>
        </w:rPr>
      </w:pPr>
      <w:r>
        <w:rPr>
          <w:rFonts w:ascii="Arial" w:hAnsi="Arial" w:cs="Arial"/>
          <w:b/>
          <w:szCs w:val="28"/>
        </w:rPr>
        <w:t>Судья</w:t>
      </w:r>
      <w:r w:rsidR="00FE7974" w:rsidRPr="00584272">
        <w:rPr>
          <w:rFonts w:ascii="Arial" w:hAnsi="Arial" w:cs="Arial"/>
          <w:b/>
          <w:szCs w:val="28"/>
        </w:rPr>
        <w:t xml:space="preserve">: </w:t>
      </w:r>
      <w:proofErr w:type="spellStart"/>
      <w:r w:rsidR="002F43D6" w:rsidRPr="002F43D6">
        <w:rPr>
          <w:rFonts w:ascii="Arial" w:hAnsi="Arial" w:cs="Arial"/>
          <w:b/>
          <w:szCs w:val="28"/>
        </w:rPr>
        <w:t>Хачатурьян</w:t>
      </w:r>
      <w:proofErr w:type="spellEnd"/>
      <w:r w:rsidR="002F43D6" w:rsidRPr="002F43D6">
        <w:rPr>
          <w:rFonts w:ascii="Arial" w:hAnsi="Arial" w:cs="Arial"/>
          <w:b/>
          <w:szCs w:val="28"/>
        </w:rPr>
        <w:t xml:space="preserve"> Александр</w:t>
      </w:r>
      <w:r w:rsidR="002F43D6">
        <w:rPr>
          <w:rFonts w:ascii="Arial" w:hAnsi="Arial" w:cs="Arial"/>
          <w:b/>
          <w:szCs w:val="28"/>
        </w:rPr>
        <w:t xml:space="preserve"> </w:t>
      </w:r>
      <w:r w:rsidR="00F40509">
        <w:rPr>
          <w:rFonts w:ascii="Arial" w:hAnsi="Arial" w:cs="Arial"/>
          <w:b/>
          <w:szCs w:val="28"/>
        </w:rPr>
        <w:t>(</w:t>
      </w:r>
      <w:r w:rsidR="002F43D6">
        <w:rPr>
          <w:rFonts w:ascii="Arial" w:hAnsi="Arial" w:cs="Arial"/>
          <w:b/>
          <w:szCs w:val="28"/>
        </w:rPr>
        <w:t>Москва</w:t>
      </w:r>
      <w:r w:rsidR="00F40509">
        <w:rPr>
          <w:rFonts w:ascii="Arial" w:hAnsi="Arial" w:cs="Arial"/>
          <w:b/>
          <w:szCs w:val="28"/>
        </w:rPr>
        <w:t>)</w:t>
      </w:r>
    </w:p>
    <w:p w:rsidR="00FE7974" w:rsidRPr="00171F1D" w:rsidRDefault="00FE7974" w:rsidP="00FE7974">
      <w:pPr>
        <w:jc w:val="center"/>
        <w:rPr>
          <w:rFonts w:ascii="Arial" w:hAnsi="Arial" w:cs="Arial"/>
          <w:b/>
          <w:sz w:val="6"/>
          <w:szCs w:val="6"/>
        </w:rPr>
      </w:pPr>
    </w:p>
    <w:p w:rsidR="00F45F1C" w:rsidRPr="00A5008A" w:rsidRDefault="00F45F1C" w:rsidP="00FE7974">
      <w:pPr>
        <w:jc w:val="center"/>
        <w:rPr>
          <w:rFonts w:ascii="Arial" w:hAnsi="Arial" w:cs="Arial"/>
          <w:b/>
          <w:sz w:val="4"/>
          <w:szCs w:val="4"/>
        </w:rPr>
      </w:pPr>
    </w:p>
    <w:p w:rsidR="00FE7974" w:rsidRPr="00584272" w:rsidRDefault="00FE7974" w:rsidP="00FE7974">
      <w:pPr>
        <w:jc w:val="center"/>
        <w:rPr>
          <w:rFonts w:ascii="Arial" w:hAnsi="Arial" w:cs="Arial"/>
          <w:b/>
          <w:szCs w:val="28"/>
        </w:rPr>
      </w:pPr>
      <w:r w:rsidRPr="00584272">
        <w:rPr>
          <w:rFonts w:ascii="Arial" w:hAnsi="Arial" w:cs="Arial"/>
          <w:b/>
          <w:szCs w:val="28"/>
        </w:rPr>
        <w:t>Генеральный спонсор</w:t>
      </w:r>
    </w:p>
    <w:p w:rsidR="00FE7974" w:rsidRPr="00584272" w:rsidRDefault="00FE7974" w:rsidP="00FE7974">
      <w:pPr>
        <w:jc w:val="center"/>
        <w:rPr>
          <w:rFonts w:ascii="Arial" w:hAnsi="Arial" w:cs="Arial"/>
          <w:b/>
          <w:sz w:val="40"/>
          <w:szCs w:val="40"/>
        </w:rPr>
      </w:pPr>
      <w:r w:rsidRPr="00584272">
        <w:rPr>
          <w:rFonts w:ascii="Arial" w:hAnsi="Arial" w:cs="Arial"/>
        </w:rPr>
        <w:t xml:space="preserve">    </w:t>
      </w:r>
      <w:r w:rsidR="00A5008A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589936" cy="838999"/>
            <wp:effectExtent l="19050" t="0" r="614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56" cy="84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08A">
        <w:rPr>
          <w:rFonts w:ascii="Arial" w:hAnsi="Arial" w:cs="Arial"/>
          <w:noProof/>
          <w:lang w:val="en-US" w:eastAsia="en-US"/>
        </w:rPr>
        <w:drawing>
          <wp:inline distT="0" distB="0" distL="0" distR="0">
            <wp:extent cx="1957234" cy="809623"/>
            <wp:effectExtent l="19050" t="0" r="491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61" cy="81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F1C" w:rsidRDefault="00F45F1C" w:rsidP="00FE7974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FE7974" w:rsidRPr="00584272" w:rsidRDefault="002F43D6" w:rsidP="00FE797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25</w:t>
      </w:r>
      <w:r w:rsidR="001E4920">
        <w:rPr>
          <w:rFonts w:ascii="Arial" w:hAnsi="Arial" w:cs="Arial"/>
          <w:sz w:val="24"/>
          <w:szCs w:val="24"/>
        </w:rPr>
        <w:t xml:space="preserve"> мая</w:t>
      </w:r>
      <w:r w:rsidR="00DE0C27" w:rsidRPr="00584272">
        <w:rPr>
          <w:rFonts w:ascii="Arial" w:hAnsi="Arial" w:cs="Arial"/>
          <w:sz w:val="24"/>
          <w:szCs w:val="24"/>
        </w:rPr>
        <w:t xml:space="preserve"> 201</w:t>
      </w:r>
      <w:r>
        <w:rPr>
          <w:rFonts w:ascii="Arial" w:hAnsi="Arial" w:cs="Arial"/>
          <w:sz w:val="24"/>
          <w:szCs w:val="24"/>
        </w:rPr>
        <w:t>9</w:t>
      </w:r>
      <w:r w:rsidR="00FE7974" w:rsidRPr="00584272">
        <w:rPr>
          <w:rFonts w:ascii="Arial" w:hAnsi="Arial" w:cs="Arial"/>
          <w:sz w:val="24"/>
          <w:szCs w:val="24"/>
        </w:rPr>
        <w:t xml:space="preserve"> г.</w:t>
      </w:r>
    </w:p>
    <w:p w:rsidR="00F45F1C" w:rsidRDefault="00F45F1C" w:rsidP="00FE7974">
      <w:pPr>
        <w:jc w:val="center"/>
        <w:outlineLvl w:val="0"/>
        <w:rPr>
          <w:rFonts w:ascii="Arial" w:hAnsi="Arial" w:cs="Arial"/>
          <w:sz w:val="24"/>
          <w:szCs w:val="24"/>
        </w:rPr>
      </w:pPr>
    </w:p>
    <w:p w:rsidR="003F6C3B" w:rsidRPr="00584272" w:rsidRDefault="00FE7974" w:rsidP="00FE7974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Адрес организаторов </w:t>
      </w:r>
    </w:p>
    <w:p w:rsidR="00FE7974" w:rsidRPr="00584272" w:rsidRDefault="00FE7974" w:rsidP="00FE797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г. Челябинск, ул. 93-го разъезда, д. 5</w:t>
      </w:r>
    </w:p>
    <w:p w:rsidR="00F45F1C" w:rsidRDefault="00F45F1C" w:rsidP="00FE7974">
      <w:pPr>
        <w:ind w:firstLine="397"/>
        <w:jc w:val="center"/>
        <w:rPr>
          <w:rFonts w:ascii="Arial" w:hAnsi="Arial" w:cs="Arial"/>
          <w:b/>
          <w:sz w:val="24"/>
          <w:szCs w:val="24"/>
        </w:rPr>
      </w:pPr>
    </w:p>
    <w:p w:rsidR="002F43D6" w:rsidRDefault="002F43D6" w:rsidP="00FE7974">
      <w:pPr>
        <w:ind w:firstLine="397"/>
        <w:jc w:val="center"/>
        <w:rPr>
          <w:rFonts w:ascii="Arial" w:hAnsi="Arial" w:cs="Arial"/>
          <w:b/>
          <w:sz w:val="24"/>
          <w:szCs w:val="24"/>
        </w:rPr>
      </w:pPr>
    </w:p>
    <w:p w:rsidR="00FE7974" w:rsidRPr="00584272" w:rsidRDefault="00FE7974" w:rsidP="00FE7974">
      <w:pPr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lastRenderedPageBreak/>
        <w:t>РЕГЛАМЕНТ</w:t>
      </w:r>
    </w:p>
    <w:p w:rsidR="00FE7974" w:rsidRPr="00584272" w:rsidRDefault="00FE7974" w:rsidP="00FE7974">
      <w:pPr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 xml:space="preserve">ПРОВЕДЕНИЯ  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ВСЕРОССИЙСКОЙ</w:t>
      </w:r>
      <w:proofErr w:type="gramEnd"/>
    </w:p>
    <w:p w:rsidR="00FE7974" w:rsidRPr="00584272" w:rsidRDefault="00FE7974" w:rsidP="00FE7974">
      <w:pPr>
        <w:ind w:firstLine="397"/>
        <w:jc w:val="center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МОНОПОРОДНОЙ  ВЫСТАВКИ</w:t>
      </w: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bCs/>
          <w:i/>
          <w:szCs w:val="24"/>
        </w:rPr>
      </w:pPr>
      <w:r w:rsidRPr="00584272">
        <w:rPr>
          <w:rFonts w:ascii="Arial" w:hAnsi="Arial" w:cs="Arial"/>
          <w:bCs/>
          <w:i/>
          <w:szCs w:val="24"/>
          <w:lang w:val="en-US"/>
        </w:rPr>
        <w:t>I</w:t>
      </w:r>
      <w:r w:rsidRPr="00584272">
        <w:rPr>
          <w:rFonts w:ascii="Arial" w:hAnsi="Arial" w:cs="Arial"/>
          <w:bCs/>
          <w:i/>
          <w:szCs w:val="24"/>
        </w:rPr>
        <w:t>. ОБЩИЕ ПОЛОЖЕНИЯ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Выставки собак НКП проводятся в соответствии с настоящим Положением.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proofErr w:type="spellStart"/>
      <w:r w:rsidRPr="00584272">
        <w:rPr>
          <w:rFonts w:ascii="Arial" w:hAnsi="Arial" w:cs="Arial"/>
          <w:sz w:val="24"/>
          <w:szCs w:val="24"/>
        </w:rPr>
        <w:t>Монопородные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 выставки делятся: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Ранг ЧК – Чемпион  национального  клуба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Ранг ПК–   </w:t>
      </w:r>
      <w:proofErr w:type="gramStart"/>
      <w:r w:rsidRPr="00584272">
        <w:rPr>
          <w:rFonts w:ascii="Arial" w:hAnsi="Arial" w:cs="Arial"/>
          <w:sz w:val="24"/>
          <w:szCs w:val="24"/>
        </w:rPr>
        <w:t>По</w:t>
      </w:r>
      <w:proofErr w:type="gramEnd"/>
      <w:r w:rsidRPr="00584272">
        <w:rPr>
          <w:rFonts w:ascii="Arial" w:hAnsi="Arial" w:cs="Arial"/>
          <w:sz w:val="24"/>
          <w:szCs w:val="24"/>
        </w:rPr>
        <w:t>бедитель национального клуба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Ранг КЧ</w:t>
      </w:r>
      <w:proofErr w:type="gramStart"/>
      <w:r w:rsidRPr="00584272">
        <w:rPr>
          <w:rFonts w:ascii="Arial" w:hAnsi="Arial" w:cs="Arial"/>
          <w:sz w:val="24"/>
          <w:szCs w:val="24"/>
        </w:rPr>
        <w:t>К-</w:t>
      </w:r>
      <w:proofErr w:type="gramEnd"/>
      <w:r w:rsidRPr="00584272">
        <w:rPr>
          <w:rFonts w:ascii="Arial" w:hAnsi="Arial" w:cs="Arial"/>
          <w:sz w:val="24"/>
          <w:szCs w:val="24"/>
        </w:rPr>
        <w:t xml:space="preserve">  Кандидат в чемпионы национального клуба породы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К участию  на </w:t>
      </w:r>
      <w:proofErr w:type="spellStart"/>
      <w:r w:rsidRPr="00584272">
        <w:rPr>
          <w:rFonts w:ascii="Arial" w:hAnsi="Arial" w:cs="Arial"/>
          <w:sz w:val="24"/>
          <w:szCs w:val="24"/>
        </w:rPr>
        <w:t>монопородных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выставках ранга ЧК, ПК и КЧК допускаются породы собак, признанные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и РКФ.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Организаторы выставки должны быть уверены, что собаки, заявленные в каталоге, зарегистрированы в Родословной книге страны – члена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или АКС (американский </w:t>
      </w:r>
      <w:proofErr w:type="spellStart"/>
      <w:r w:rsidRPr="00584272">
        <w:rPr>
          <w:rFonts w:ascii="Arial" w:hAnsi="Arial" w:cs="Arial"/>
          <w:sz w:val="24"/>
          <w:szCs w:val="24"/>
        </w:rPr>
        <w:t>кеннел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клуб) – США, КС – (английский </w:t>
      </w:r>
      <w:proofErr w:type="spellStart"/>
      <w:r w:rsidRPr="00584272">
        <w:rPr>
          <w:rFonts w:ascii="Arial" w:hAnsi="Arial" w:cs="Arial"/>
          <w:sz w:val="24"/>
          <w:szCs w:val="24"/>
        </w:rPr>
        <w:t>кеннел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клуб) Великобритания, СКС – (канадский </w:t>
      </w:r>
      <w:proofErr w:type="spellStart"/>
      <w:r w:rsidRPr="00584272">
        <w:rPr>
          <w:rFonts w:ascii="Arial" w:hAnsi="Arial" w:cs="Arial"/>
          <w:sz w:val="24"/>
          <w:szCs w:val="24"/>
        </w:rPr>
        <w:t>кеннел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клуб) Канада.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На всех сертификатных выставках может быть организован ринг для собак, которым необходимо описание судьи РКФ (без присвоения титулов и сертификатов)</w:t>
      </w: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bCs/>
          <w:i/>
          <w:szCs w:val="24"/>
        </w:rPr>
      </w:pPr>
      <w:r w:rsidRPr="00584272">
        <w:rPr>
          <w:rFonts w:ascii="Arial" w:hAnsi="Arial" w:cs="Arial"/>
          <w:bCs/>
          <w:i/>
          <w:szCs w:val="24"/>
          <w:lang w:val="en-US"/>
        </w:rPr>
        <w:t>II</w:t>
      </w:r>
      <w:r w:rsidRPr="00584272">
        <w:rPr>
          <w:rFonts w:ascii="Arial" w:hAnsi="Arial" w:cs="Arial"/>
          <w:bCs/>
          <w:i/>
          <w:szCs w:val="24"/>
        </w:rPr>
        <w:t>.   ПРАВИЛА РЕГИСТРАЦИИ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Все официальные выставки РКФ проводятся только с предварительной записью участников и обязательным выпуском каталога всех участников. Собаки, не внесенные в каталог, к участию в выставке не допускаются.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Для записи собак в класс победителей необходимо предоставить сертификат КЧК, ПК или САС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Для записи собак в класс чемпионов необходимо предоставить – подтверждение (сертификат, диплом) чемпиона любой страны – члена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или АКС, КС, СКС </w:t>
      </w:r>
      <w:r w:rsidRPr="00584272">
        <w:rPr>
          <w:rFonts w:ascii="Arial" w:hAnsi="Arial" w:cs="Arial"/>
          <w:sz w:val="24"/>
          <w:szCs w:val="24"/>
        </w:rPr>
        <w:lastRenderedPageBreak/>
        <w:t xml:space="preserve">или Интернационального чемпиона красоты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>, или Чемпион НКП.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Для записи собак в класс чемпионов НКП необходимо предоставить – подтверждение (сертификат, диплом) чемпиона НКП.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 случае гибели собаки, о чем оргкомитет выставки официально информирует РКФ, а также в случае травмы, подтвержденной справкой, выданной официальными ветеринарными органами, выставочный взнос возвращается владельцу полностью, если справка предоставлена в оргкомитет выставки  до окончания регистрации. В случае предоставления справки в оргкомитет выставки после окончания регистрации и за сутки до начала выставки, то выставочный взнос возвращается в размере 50 %.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Владельцы, зарегистрировавшие своих собак на выставку и не оплатившие выставочный взнос, максимум в месячный срок после проведения выставки обязаны оплатить его (независимо от того, принимала ли собака участие в выставке). В противном случае, по ходатайству оргкомитета выставки, владельцы и их собаки могут быть дисквалифицированы на 3 года на всех мероприятиях РКФ и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>. Подобные заявления от оргкомитета выставки принимаются при наличии подписанного владельцем заявочного листа на участие в данной выставке.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bCs/>
          <w:i/>
          <w:szCs w:val="24"/>
        </w:rPr>
      </w:pPr>
      <w:r w:rsidRPr="00584272">
        <w:rPr>
          <w:rFonts w:ascii="Arial" w:hAnsi="Arial" w:cs="Arial"/>
          <w:i/>
          <w:szCs w:val="24"/>
          <w:lang w:val="en-US"/>
        </w:rPr>
        <w:t>III</w:t>
      </w:r>
      <w:r w:rsidRPr="00584272">
        <w:rPr>
          <w:rFonts w:ascii="Arial" w:hAnsi="Arial" w:cs="Arial"/>
          <w:i/>
          <w:szCs w:val="24"/>
        </w:rPr>
        <w:t>. ВЫСТАВОЧНЫЕ   КЛАССЫ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бэби    (</w:t>
      </w:r>
      <w:r w:rsidRPr="00584272">
        <w:rPr>
          <w:rFonts w:ascii="Arial" w:hAnsi="Arial" w:cs="Arial"/>
          <w:b/>
          <w:sz w:val="24"/>
          <w:szCs w:val="24"/>
          <w:lang w:val="en-US"/>
        </w:rPr>
        <w:t>baby</w:t>
      </w:r>
      <w:r w:rsidRPr="00584272">
        <w:rPr>
          <w:rFonts w:ascii="Arial" w:hAnsi="Arial" w:cs="Arial"/>
          <w:b/>
          <w:sz w:val="24"/>
          <w:szCs w:val="24"/>
        </w:rPr>
        <w:t>) с 3 до 6 месяцев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щенков (</w:t>
      </w:r>
      <w:r w:rsidRPr="00584272">
        <w:rPr>
          <w:rFonts w:ascii="Arial" w:hAnsi="Arial" w:cs="Arial"/>
          <w:b/>
          <w:sz w:val="24"/>
          <w:szCs w:val="24"/>
          <w:lang w:val="en-US"/>
        </w:rPr>
        <w:t>puppy</w:t>
      </w:r>
      <w:r w:rsidRPr="00584272">
        <w:rPr>
          <w:rFonts w:ascii="Arial" w:hAnsi="Arial" w:cs="Arial"/>
          <w:b/>
          <w:sz w:val="24"/>
          <w:szCs w:val="24"/>
        </w:rPr>
        <w:t>) с 6   до  9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юниоров (</w:t>
      </w:r>
      <w:r w:rsidRPr="00584272">
        <w:rPr>
          <w:rFonts w:ascii="Arial" w:hAnsi="Arial" w:cs="Arial"/>
          <w:b/>
          <w:sz w:val="24"/>
          <w:szCs w:val="24"/>
          <w:lang w:val="en-US"/>
        </w:rPr>
        <w:t>junior</w:t>
      </w:r>
      <w:r w:rsidRPr="00584272">
        <w:rPr>
          <w:rFonts w:ascii="Arial" w:hAnsi="Arial" w:cs="Arial"/>
          <w:b/>
          <w:sz w:val="24"/>
          <w:szCs w:val="24"/>
        </w:rPr>
        <w:t>) с 9   до  18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промежуточный (</w:t>
      </w:r>
      <w:r w:rsidRPr="00584272">
        <w:rPr>
          <w:rFonts w:ascii="Arial" w:hAnsi="Arial" w:cs="Arial"/>
          <w:b/>
          <w:sz w:val="24"/>
          <w:szCs w:val="24"/>
          <w:lang w:val="en-US"/>
        </w:rPr>
        <w:t>intermediate</w:t>
      </w:r>
      <w:r w:rsidRPr="00584272">
        <w:rPr>
          <w:rFonts w:ascii="Arial" w:hAnsi="Arial" w:cs="Arial"/>
          <w:b/>
          <w:sz w:val="24"/>
          <w:szCs w:val="24"/>
        </w:rPr>
        <w:t>) с 15 до  24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открытый (</w:t>
      </w:r>
      <w:r w:rsidRPr="00584272">
        <w:rPr>
          <w:rFonts w:ascii="Arial" w:hAnsi="Arial" w:cs="Arial"/>
          <w:b/>
          <w:sz w:val="24"/>
          <w:szCs w:val="24"/>
          <w:lang w:val="en-US"/>
        </w:rPr>
        <w:t>open</w:t>
      </w:r>
      <w:r w:rsidRPr="00584272">
        <w:rPr>
          <w:rFonts w:ascii="Arial" w:hAnsi="Arial" w:cs="Arial"/>
          <w:b/>
          <w:sz w:val="24"/>
          <w:szCs w:val="24"/>
        </w:rPr>
        <w:t xml:space="preserve">) </w:t>
      </w:r>
      <w:r w:rsidRPr="00584272">
        <w:rPr>
          <w:rFonts w:ascii="Arial" w:hAnsi="Arial" w:cs="Arial"/>
          <w:b/>
          <w:sz w:val="24"/>
          <w:szCs w:val="24"/>
          <w:lang w:val="en-US"/>
        </w:rPr>
        <w:t>c</w:t>
      </w:r>
      <w:r w:rsidRPr="00584272">
        <w:rPr>
          <w:rFonts w:ascii="Arial" w:hAnsi="Arial" w:cs="Arial"/>
          <w:b/>
          <w:sz w:val="24"/>
          <w:szCs w:val="24"/>
        </w:rPr>
        <w:t xml:space="preserve"> 15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победителей (</w:t>
      </w:r>
      <w:r w:rsidRPr="00584272">
        <w:rPr>
          <w:rFonts w:ascii="Arial" w:hAnsi="Arial" w:cs="Arial"/>
          <w:b/>
          <w:sz w:val="24"/>
          <w:szCs w:val="24"/>
          <w:lang w:val="en-US"/>
        </w:rPr>
        <w:t>winner</w:t>
      </w:r>
      <w:r w:rsidRPr="00584272">
        <w:rPr>
          <w:rFonts w:ascii="Arial" w:hAnsi="Arial" w:cs="Arial"/>
          <w:b/>
          <w:sz w:val="24"/>
          <w:szCs w:val="24"/>
        </w:rPr>
        <w:t xml:space="preserve">)  </w:t>
      </w:r>
      <w:r w:rsidRPr="00584272">
        <w:rPr>
          <w:rFonts w:ascii="Arial" w:hAnsi="Arial" w:cs="Arial"/>
          <w:b/>
          <w:sz w:val="24"/>
          <w:szCs w:val="24"/>
          <w:lang w:val="en-US"/>
        </w:rPr>
        <w:t>c</w:t>
      </w:r>
      <w:r w:rsidRPr="00584272">
        <w:rPr>
          <w:rFonts w:ascii="Arial" w:hAnsi="Arial" w:cs="Arial"/>
          <w:b/>
          <w:sz w:val="24"/>
          <w:szCs w:val="24"/>
        </w:rPr>
        <w:t xml:space="preserve"> 15 месяцев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чемпионов (</w:t>
      </w:r>
      <w:r w:rsidRPr="00584272">
        <w:rPr>
          <w:rFonts w:ascii="Arial" w:hAnsi="Arial" w:cs="Arial"/>
          <w:b/>
          <w:sz w:val="24"/>
          <w:szCs w:val="24"/>
          <w:lang w:val="en-US"/>
        </w:rPr>
        <w:t>champion</w:t>
      </w:r>
      <w:r w:rsidRPr="00584272">
        <w:rPr>
          <w:rFonts w:ascii="Arial" w:hAnsi="Arial" w:cs="Arial"/>
          <w:b/>
          <w:sz w:val="24"/>
          <w:szCs w:val="24"/>
        </w:rPr>
        <w:t>) с 15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Класс чемпионов НКП  с 15 месяцев.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lastRenderedPageBreak/>
        <w:t>Класс ветеранов (</w:t>
      </w:r>
      <w:r w:rsidRPr="00584272">
        <w:rPr>
          <w:rFonts w:ascii="Arial" w:hAnsi="Arial" w:cs="Arial"/>
          <w:b/>
          <w:sz w:val="24"/>
          <w:szCs w:val="24"/>
          <w:lang w:val="en-US"/>
        </w:rPr>
        <w:t>veteran</w:t>
      </w:r>
      <w:r w:rsidRPr="00584272">
        <w:rPr>
          <w:rFonts w:ascii="Arial" w:hAnsi="Arial" w:cs="Arial"/>
          <w:b/>
          <w:sz w:val="24"/>
          <w:szCs w:val="24"/>
        </w:rPr>
        <w:t>) с 8  лет.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Датой определения возраста собаки явля</w:t>
      </w:r>
      <w:r w:rsidR="002845AE" w:rsidRPr="00584272">
        <w:rPr>
          <w:rFonts w:ascii="Arial" w:hAnsi="Arial" w:cs="Arial"/>
          <w:sz w:val="24"/>
          <w:szCs w:val="24"/>
        </w:rPr>
        <w:t>ется день экспонирования собаки на  выставке</w:t>
      </w:r>
      <w:r w:rsidRPr="00584272">
        <w:rPr>
          <w:rFonts w:ascii="Arial" w:hAnsi="Arial" w:cs="Arial"/>
          <w:sz w:val="24"/>
          <w:szCs w:val="24"/>
        </w:rPr>
        <w:t>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bCs/>
          <w:i/>
          <w:szCs w:val="24"/>
        </w:rPr>
      </w:pPr>
      <w:r w:rsidRPr="00584272">
        <w:rPr>
          <w:rFonts w:ascii="Arial" w:hAnsi="Arial" w:cs="Arial"/>
          <w:bCs/>
          <w:i/>
          <w:szCs w:val="24"/>
          <w:lang w:val="en-US"/>
        </w:rPr>
        <w:t>IV</w:t>
      </w:r>
      <w:r w:rsidRPr="00584272">
        <w:rPr>
          <w:rFonts w:ascii="Arial" w:hAnsi="Arial" w:cs="Arial"/>
          <w:bCs/>
          <w:i/>
          <w:szCs w:val="24"/>
        </w:rPr>
        <w:t>. ОЦЕНКИ, СЕРТИФИКАТЫ И ТИТУЛЫ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По решению НКП</w:t>
      </w:r>
      <w:r w:rsidR="00DD590E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</w:rPr>
        <w:t xml:space="preserve">”Мопс”  на </w:t>
      </w:r>
      <w:proofErr w:type="spellStart"/>
      <w:r w:rsidRPr="00584272">
        <w:rPr>
          <w:rFonts w:ascii="Arial" w:hAnsi="Arial" w:cs="Arial"/>
          <w:b/>
          <w:sz w:val="24"/>
          <w:szCs w:val="24"/>
        </w:rPr>
        <w:t>монопородных</w:t>
      </w:r>
      <w:proofErr w:type="spellEnd"/>
      <w:r w:rsidRPr="00584272">
        <w:rPr>
          <w:rFonts w:ascii="Arial" w:hAnsi="Arial" w:cs="Arial"/>
          <w:b/>
          <w:sz w:val="24"/>
          <w:szCs w:val="24"/>
        </w:rPr>
        <w:t xml:space="preserve"> выставках  судейство и присуждение титулов  производится у черных и бежевых мопсов раздельно по окрасам. 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 классе  юниоров, промежуточном, открытом, победителей, чемпионов и ветеранов присуждаются следующие оценки: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Отлично (</w:t>
      </w:r>
      <w:r w:rsidRPr="00584272">
        <w:rPr>
          <w:rFonts w:ascii="Arial" w:hAnsi="Arial" w:cs="Arial"/>
          <w:b/>
          <w:sz w:val="24"/>
          <w:szCs w:val="24"/>
          <w:lang w:val="en-US"/>
        </w:rPr>
        <w:t>excellent</w:t>
      </w:r>
      <w:r w:rsidRPr="00584272">
        <w:rPr>
          <w:rFonts w:ascii="Arial" w:hAnsi="Arial" w:cs="Arial"/>
          <w:b/>
          <w:sz w:val="24"/>
          <w:szCs w:val="24"/>
        </w:rPr>
        <w:t>) - красная лента,</w:t>
      </w:r>
      <w:r w:rsidRPr="00584272">
        <w:rPr>
          <w:rFonts w:ascii="Arial" w:hAnsi="Arial" w:cs="Arial"/>
          <w:sz w:val="24"/>
          <w:szCs w:val="24"/>
        </w:rPr>
        <w:t xml:space="preserve"> может быть присуждено собаке, очень приближенной к идеалу стандарта породы, которая представлена в отличной кондиции, демонстрирует гармоничный уравновешенный темперамент, собаке высокого класса и отличной подготовки, Ее превосходные характеристики, соответствующие породе, допускают небольшие недостатки, которые можно проигнорировать, но при этом она должна иметь  ярко выраженный половой тип.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Очень хорошо (</w:t>
      </w:r>
      <w:r w:rsidRPr="00584272">
        <w:rPr>
          <w:rFonts w:ascii="Arial" w:hAnsi="Arial" w:cs="Arial"/>
          <w:b/>
          <w:sz w:val="24"/>
          <w:szCs w:val="24"/>
          <w:lang w:val="en-US"/>
        </w:rPr>
        <w:t>very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good</w:t>
      </w:r>
      <w:r w:rsidRPr="00584272">
        <w:rPr>
          <w:rFonts w:ascii="Arial" w:hAnsi="Arial" w:cs="Arial"/>
          <w:b/>
          <w:sz w:val="24"/>
          <w:szCs w:val="24"/>
        </w:rPr>
        <w:t xml:space="preserve">) - синяя лента, </w:t>
      </w:r>
      <w:r w:rsidRPr="00584272">
        <w:rPr>
          <w:rFonts w:ascii="Arial" w:hAnsi="Arial" w:cs="Arial"/>
          <w:sz w:val="24"/>
          <w:szCs w:val="24"/>
        </w:rPr>
        <w:t>может быть  присуждено собаке, обладающей типичными признаками породы, хорошо сбалансированными пропорциями и представлена в корректной кондиции. Несколько небольших недостатков, не нарушающих морфологии, допустимы.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Хорошо (</w:t>
      </w:r>
      <w:r w:rsidRPr="00584272">
        <w:rPr>
          <w:rFonts w:ascii="Arial" w:hAnsi="Arial" w:cs="Arial"/>
          <w:b/>
          <w:sz w:val="24"/>
          <w:szCs w:val="24"/>
          <w:lang w:val="en-US"/>
        </w:rPr>
        <w:t>good</w:t>
      </w:r>
      <w:r w:rsidRPr="00584272">
        <w:rPr>
          <w:rFonts w:ascii="Arial" w:hAnsi="Arial" w:cs="Arial"/>
          <w:b/>
          <w:sz w:val="24"/>
          <w:szCs w:val="24"/>
        </w:rPr>
        <w:t xml:space="preserve">) - зеленая лента, </w:t>
      </w:r>
      <w:r w:rsidRPr="00584272">
        <w:rPr>
          <w:rFonts w:ascii="Arial" w:hAnsi="Arial" w:cs="Arial"/>
          <w:sz w:val="24"/>
          <w:szCs w:val="24"/>
        </w:rPr>
        <w:t>присуждается собаке, обладающей основными признаками своей породы, имеющей явно выраженные недостатки.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Удовлетворительно (</w:t>
      </w:r>
      <w:r w:rsidRPr="00584272">
        <w:rPr>
          <w:rFonts w:ascii="Arial" w:hAnsi="Arial" w:cs="Arial"/>
          <w:b/>
          <w:sz w:val="24"/>
          <w:szCs w:val="24"/>
          <w:lang w:val="en-US"/>
        </w:rPr>
        <w:t>Satisfactory</w:t>
      </w:r>
      <w:r w:rsidRPr="00584272">
        <w:rPr>
          <w:rFonts w:ascii="Arial" w:hAnsi="Arial" w:cs="Arial"/>
          <w:b/>
          <w:sz w:val="24"/>
          <w:szCs w:val="24"/>
        </w:rPr>
        <w:t xml:space="preserve">) - желтая лента, </w:t>
      </w:r>
      <w:r w:rsidRPr="00584272">
        <w:rPr>
          <w:rFonts w:ascii="Arial" w:hAnsi="Arial" w:cs="Arial"/>
          <w:sz w:val="24"/>
          <w:szCs w:val="24"/>
        </w:rPr>
        <w:t>должно присуждаться собаке, соответствующей своей породе, имеющей пороки сложения</w:t>
      </w:r>
      <w:r w:rsidRPr="00584272">
        <w:rPr>
          <w:rFonts w:ascii="Arial" w:hAnsi="Arial" w:cs="Arial"/>
          <w:b/>
          <w:sz w:val="24"/>
          <w:szCs w:val="24"/>
        </w:rPr>
        <w:t>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Дисквалификация (</w:t>
      </w:r>
      <w:r w:rsidRPr="00584272">
        <w:rPr>
          <w:rFonts w:ascii="Arial" w:hAnsi="Arial" w:cs="Arial"/>
          <w:b/>
          <w:sz w:val="24"/>
          <w:szCs w:val="24"/>
          <w:lang w:val="en-US"/>
        </w:rPr>
        <w:t>disqualification</w:t>
      </w:r>
      <w:r w:rsidRPr="00584272">
        <w:rPr>
          <w:rFonts w:ascii="Arial" w:hAnsi="Arial" w:cs="Arial"/>
          <w:b/>
          <w:sz w:val="24"/>
          <w:szCs w:val="24"/>
        </w:rPr>
        <w:t xml:space="preserve">) - белая лента, </w:t>
      </w:r>
      <w:r w:rsidRPr="00584272">
        <w:rPr>
          <w:rFonts w:ascii="Arial" w:hAnsi="Arial" w:cs="Arial"/>
          <w:sz w:val="24"/>
          <w:szCs w:val="24"/>
        </w:rPr>
        <w:t xml:space="preserve">должна быть дана собаке, если она сложена в типе, не соответствующем стандарту,  демонстрирует </w:t>
      </w:r>
      <w:r w:rsidRPr="00584272">
        <w:rPr>
          <w:rFonts w:ascii="Arial" w:hAnsi="Arial" w:cs="Arial"/>
          <w:sz w:val="24"/>
          <w:szCs w:val="24"/>
        </w:rPr>
        <w:lastRenderedPageBreak/>
        <w:t xml:space="preserve">несвойственное породе или агрессивное поведение, является </w:t>
      </w:r>
      <w:proofErr w:type="spellStart"/>
      <w:r w:rsidRPr="00584272">
        <w:rPr>
          <w:rFonts w:ascii="Arial" w:hAnsi="Arial" w:cs="Arial"/>
          <w:sz w:val="24"/>
          <w:szCs w:val="24"/>
        </w:rPr>
        <w:t>крипторхом</w:t>
      </w:r>
      <w:proofErr w:type="spellEnd"/>
      <w:r w:rsidRPr="00584272">
        <w:rPr>
          <w:rFonts w:ascii="Arial" w:hAnsi="Arial" w:cs="Arial"/>
          <w:sz w:val="24"/>
          <w:szCs w:val="24"/>
        </w:rPr>
        <w:t>, имеет пороки зубной системы или дефекты строения челюстей, обладает нестандартной шерстью или окрасом, включая признаки альбинизма, не свободна от дефектов угрожающих здоровью, имеет дисквалифицирующие пороки.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Невозможно отсудить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/Б</w:t>
      </w:r>
      <w:proofErr w:type="gramEnd"/>
      <w:r w:rsidRPr="00584272">
        <w:rPr>
          <w:rFonts w:ascii="Arial" w:hAnsi="Arial" w:cs="Arial"/>
          <w:b/>
          <w:sz w:val="24"/>
          <w:szCs w:val="24"/>
        </w:rPr>
        <w:t>ез оценки (</w:t>
      </w:r>
      <w:r w:rsidRPr="00584272">
        <w:rPr>
          <w:rFonts w:ascii="Arial" w:hAnsi="Arial" w:cs="Arial"/>
          <w:b/>
          <w:sz w:val="24"/>
          <w:szCs w:val="24"/>
          <w:lang w:val="en-US"/>
        </w:rPr>
        <w:t>cannot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be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judged</w:t>
      </w:r>
      <w:r w:rsidRPr="00584272">
        <w:rPr>
          <w:rFonts w:ascii="Arial" w:hAnsi="Arial" w:cs="Arial"/>
          <w:b/>
          <w:sz w:val="24"/>
          <w:szCs w:val="24"/>
        </w:rPr>
        <w:t>/</w:t>
      </w:r>
      <w:r w:rsidRPr="00584272">
        <w:rPr>
          <w:rFonts w:ascii="Arial" w:hAnsi="Arial" w:cs="Arial"/>
          <w:b/>
          <w:sz w:val="24"/>
          <w:szCs w:val="24"/>
          <w:lang w:val="en-US"/>
        </w:rPr>
        <w:t>without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evaluation</w:t>
      </w:r>
      <w:r w:rsidRPr="00584272">
        <w:rPr>
          <w:rFonts w:ascii="Arial" w:hAnsi="Arial" w:cs="Arial"/>
          <w:b/>
          <w:sz w:val="24"/>
          <w:szCs w:val="24"/>
        </w:rPr>
        <w:t xml:space="preserve">) </w:t>
      </w:r>
      <w:r w:rsidRPr="00584272">
        <w:rPr>
          <w:rFonts w:ascii="Arial" w:hAnsi="Arial" w:cs="Arial"/>
          <w:sz w:val="24"/>
          <w:szCs w:val="24"/>
        </w:rPr>
        <w:t>это квалификация дается любой собаке. Которая беспрерывно прыгает или рвется из ринга, делая невозможной оценку ее движений и аллюра, или если собака не дает судье себя ощупать, не дает осмотреть зубы и прикус, анатомию и строение, хвост или семенники, или если видны следы операции или лечения. Это же относится к случаю, когда оперативное и медикаментозное вмешательство имеющие своей целью замаскировать погрешности, наказуемые стандартом.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 классе щенков присуждаются следующие оценки: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 xml:space="preserve">Очень 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перспективный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(</w:t>
      </w:r>
      <w:r w:rsidRPr="00584272">
        <w:rPr>
          <w:rFonts w:ascii="Arial" w:hAnsi="Arial" w:cs="Arial"/>
          <w:b/>
          <w:sz w:val="24"/>
          <w:szCs w:val="24"/>
          <w:lang w:val="en-US"/>
        </w:rPr>
        <w:t>very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promising</w:t>
      </w:r>
      <w:r w:rsidRPr="00584272">
        <w:rPr>
          <w:rFonts w:ascii="Arial" w:hAnsi="Arial" w:cs="Arial"/>
          <w:b/>
          <w:sz w:val="24"/>
          <w:szCs w:val="24"/>
        </w:rPr>
        <w:t>) - красная лента.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84272">
        <w:rPr>
          <w:rFonts w:ascii="Arial" w:hAnsi="Arial" w:cs="Arial"/>
          <w:b/>
          <w:sz w:val="24"/>
          <w:szCs w:val="24"/>
        </w:rPr>
        <w:t>Перспективный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(</w:t>
      </w:r>
      <w:r w:rsidRPr="00584272">
        <w:rPr>
          <w:rFonts w:ascii="Arial" w:hAnsi="Arial" w:cs="Arial"/>
          <w:b/>
          <w:sz w:val="24"/>
          <w:szCs w:val="24"/>
          <w:lang w:val="en-US"/>
        </w:rPr>
        <w:t>promising</w:t>
      </w:r>
      <w:r w:rsidRPr="00584272">
        <w:rPr>
          <w:rFonts w:ascii="Arial" w:hAnsi="Arial" w:cs="Arial"/>
          <w:b/>
          <w:sz w:val="24"/>
          <w:szCs w:val="24"/>
        </w:rPr>
        <w:t xml:space="preserve">) - синяя лента.  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584272">
        <w:rPr>
          <w:rFonts w:ascii="Arial" w:hAnsi="Arial" w:cs="Arial"/>
          <w:b/>
          <w:sz w:val="24"/>
          <w:szCs w:val="24"/>
        </w:rPr>
        <w:t>Неперспективный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(</w:t>
      </w:r>
      <w:r w:rsidRPr="00584272">
        <w:rPr>
          <w:rFonts w:ascii="Arial" w:hAnsi="Arial" w:cs="Arial"/>
          <w:b/>
          <w:sz w:val="24"/>
          <w:szCs w:val="24"/>
          <w:lang w:val="en-US"/>
        </w:rPr>
        <w:t>not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promising</w:t>
      </w:r>
      <w:r w:rsidRPr="00584272">
        <w:rPr>
          <w:rFonts w:ascii="Arial" w:hAnsi="Arial" w:cs="Arial"/>
          <w:b/>
          <w:sz w:val="24"/>
          <w:szCs w:val="24"/>
        </w:rPr>
        <w:t>) - зеленая лента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 ринге по усмотрению судьи могут присуждаться следующие титулы и выдаваться сертификаты: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  <w:lang w:val="en-US"/>
        </w:rPr>
        <w:t>CW</w:t>
      </w:r>
      <w:r w:rsidRPr="00584272">
        <w:rPr>
          <w:rFonts w:ascii="Arial" w:hAnsi="Arial" w:cs="Arial"/>
          <w:sz w:val="24"/>
          <w:szCs w:val="24"/>
        </w:rPr>
        <w:t xml:space="preserve"> – победитель класса, присваивается первой собаке в классе, получившей высшую оценку. Победитель класса автоматический получает титул КЧК или ЮКЧК на выставках ранка ЧК, ПК, а на выставке ранга КЧК участвует в сравнение на КЧК.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С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С-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</w:rPr>
        <w:t>сертификат соответствия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ЮС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С-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</w:rPr>
        <w:t>сертификат соответствия в классе юниоров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Ю.КЧК</w:t>
      </w:r>
      <w:r w:rsidRPr="00584272">
        <w:rPr>
          <w:rFonts w:ascii="Arial" w:hAnsi="Arial" w:cs="Arial"/>
          <w:sz w:val="24"/>
          <w:szCs w:val="24"/>
        </w:rPr>
        <w:t xml:space="preserve"> - кандидат в юные чемпионы НКП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КЧК</w:t>
      </w:r>
      <w:r w:rsidRPr="00584272">
        <w:rPr>
          <w:rFonts w:ascii="Arial" w:hAnsi="Arial" w:cs="Arial"/>
          <w:sz w:val="24"/>
          <w:szCs w:val="24"/>
        </w:rPr>
        <w:t xml:space="preserve"> – кандидат в чемпионы НКП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Ю.П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К</w:t>
      </w:r>
      <w:r w:rsidRPr="00584272">
        <w:rPr>
          <w:rFonts w:ascii="Arial" w:hAnsi="Arial" w:cs="Arial"/>
          <w:sz w:val="24"/>
          <w:szCs w:val="24"/>
        </w:rPr>
        <w:t>-</w:t>
      </w:r>
      <w:proofErr w:type="gramEnd"/>
      <w:r w:rsidRPr="00584272">
        <w:rPr>
          <w:rFonts w:ascii="Arial" w:hAnsi="Arial" w:cs="Arial"/>
          <w:sz w:val="24"/>
          <w:szCs w:val="24"/>
        </w:rPr>
        <w:t xml:space="preserve"> юный победитель НКП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ПК</w:t>
      </w:r>
      <w:r w:rsidRPr="00584272">
        <w:rPr>
          <w:rFonts w:ascii="Arial" w:hAnsi="Arial" w:cs="Arial"/>
          <w:sz w:val="24"/>
          <w:szCs w:val="24"/>
        </w:rPr>
        <w:t>-победитель НКП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lastRenderedPageBreak/>
        <w:t>ЛК</w:t>
      </w:r>
      <w:r w:rsidRPr="00584272">
        <w:rPr>
          <w:rFonts w:ascii="Arial" w:hAnsi="Arial" w:cs="Arial"/>
          <w:sz w:val="24"/>
          <w:szCs w:val="24"/>
        </w:rPr>
        <w:t xml:space="preserve"> – лучший кобель породы, выбирается сравнением победителей классов промежуточного, открытого, победителей, чемпионов раздельно в бежевом и черном окрасе.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ЛС</w:t>
      </w:r>
      <w:r w:rsidRPr="00584272">
        <w:rPr>
          <w:rFonts w:ascii="Arial" w:hAnsi="Arial" w:cs="Arial"/>
          <w:sz w:val="24"/>
          <w:szCs w:val="24"/>
        </w:rPr>
        <w:t xml:space="preserve"> – лучшая сука породы выбирается, аналогично выбору ЛК.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ЛПП</w:t>
      </w:r>
      <w:r w:rsidRPr="00584272">
        <w:rPr>
          <w:rFonts w:ascii="Arial" w:hAnsi="Arial" w:cs="Arial"/>
          <w:sz w:val="24"/>
          <w:szCs w:val="24"/>
        </w:rPr>
        <w:t xml:space="preserve"> - лучший представитель породы выбирается сравнением лучшего кобеля породы, лучшей суки породы, лучшего юниора породы и лучшего ветерана породы раздельно в бежевом и черном окрасе.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ЛУЧШИЙ БЭБИ</w:t>
      </w:r>
      <w:r w:rsidRPr="00584272">
        <w:rPr>
          <w:rFonts w:ascii="Arial" w:hAnsi="Arial" w:cs="Arial"/>
          <w:sz w:val="24"/>
          <w:szCs w:val="24"/>
        </w:rPr>
        <w:t xml:space="preserve"> – лучший бэби породы выбирается при сравнении кобеля и суки победителей класса бэби раздельно в бежевом и черном окрасе.    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ЛУЧШИЙ ЩЕНОК</w:t>
      </w:r>
      <w:r w:rsidRPr="00584272">
        <w:rPr>
          <w:rFonts w:ascii="Arial" w:hAnsi="Arial" w:cs="Arial"/>
          <w:sz w:val="24"/>
          <w:szCs w:val="24"/>
        </w:rPr>
        <w:t xml:space="preserve"> – лучший щенок породы выбирается при сравнении кобеля и суки победителей класса щенков раздельно в бежевом и черном окрасе.    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ЛУЧШИЙ ЮНИОР</w:t>
      </w:r>
      <w:r w:rsidRPr="00584272">
        <w:rPr>
          <w:rFonts w:ascii="Arial" w:hAnsi="Arial" w:cs="Arial"/>
          <w:sz w:val="24"/>
          <w:szCs w:val="24"/>
        </w:rPr>
        <w:t xml:space="preserve"> – лучший юниор породы выбирается при сравнении кобеля и суки победителей класса юниоров </w:t>
      </w:r>
      <w:proofErr w:type="spellStart"/>
      <w:r w:rsidRPr="00584272">
        <w:rPr>
          <w:rFonts w:ascii="Arial" w:hAnsi="Arial" w:cs="Arial"/>
          <w:sz w:val="24"/>
          <w:szCs w:val="24"/>
        </w:rPr>
        <w:t>ЮКЧКраздельно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в бежевом и черном окрасе.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ЛУЧШИЙ ВЕТЕРАН</w:t>
      </w:r>
      <w:r w:rsidRPr="00584272">
        <w:rPr>
          <w:rFonts w:ascii="Arial" w:hAnsi="Arial" w:cs="Arial"/>
          <w:sz w:val="24"/>
          <w:szCs w:val="24"/>
        </w:rPr>
        <w:t xml:space="preserve"> – лучший ветеран породы выбирается при сравнении кобеля и суки победителей класса ветеранов.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bCs/>
          <w:i/>
          <w:szCs w:val="24"/>
        </w:rPr>
      </w:pPr>
      <w:r w:rsidRPr="00584272">
        <w:rPr>
          <w:rFonts w:ascii="Arial" w:hAnsi="Arial" w:cs="Arial"/>
          <w:bCs/>
          <w:i/>
          <w:szCs w:val="24"/>
          <w:lang w:val="en-US"/>
        </w:rPr>
        <w:t>V</w:t>
      </w:r>
      <w:r w:rsidRPr="00584272">
        <w:rPr>
          <w:rFonts w:ascii="Arial" w:hAnsi="Arial" w:cs="Arial"/>
          <w:bCs/>
          <w:i/>
          <w:szCs w:val="24"/>
        </w:rPr>
        <w:t>. ПРАВИЛА ПРОВЕДЕНИЯ КОНКУРСОВ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Во всех конкурсах могут участвовать лишь собаки, внесенные в каталог выставки, заранее записанные на конкурс, экспонировавшиеся на данной выставке и получившие оценку не ниже «очень хорошо» (собаки класса щенков в конкурсах не участвуют).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Конкурс питомников (</w:t>
      </w:r>
      <w:r w:rsidRPr="00584272">
        <w:rPr>
          <w:rFonts w:ascii="Arial" w:hAnsi="Arial" w:cs="Arial"/>
          <w:b/>
          <w:sz w:val="24"/>
          <w:szCs w:val="24"/>
          <w:lang w:val="en-US"/>
        </w:rPr>
        <w:t>kennel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competition</w:t>
      </w:r>
      <w:r w:rsidRPr="00584272">
        <w:rPr>
          <w:rFonts w:ascii="Arial" w:hAnsi="Arial" w:cs="Arial"/>
          <w:b/>
          <w:sz w:val="24"/>
          <w:szCs w:val="24"/>
        </w:rPr>
        <w:t>)</w:t>
      </w:r>
      <w:r w:rsidRPr="00584272">
        <w:rPr>
          <w:rFonts w:ascii="Arial" w:hAnsi="Arial" w:cs="Arial"/>
          <w:sz w:val="24"/>
          <w:szCs w:val="24"/>
        </w:rPr>
        <w:t xml:space="preserve"> – участвуют от 3 до 5 собаки одной породы, рожденные в одном питомнике, имеющие одну заводскую приставку.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Конкурс производителей (</w:t>
      </w:r>
      <w:r w:rsidRPr="00584272">
        <w:rPr>
          <w:rFonts w:ascii="Arial" w:hAnsi="Arial" w:cs="Arial"/>
          <w:b/>
          <w:sz w:val="24"/>
          <w:szCs w:val="24"/>
          <w:lang w:val="en-US"/>
        </w:rPr>
        <w:t>progeny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competition</w:t>
      </w:r>
      <w:r w:rsidRPr="00584272">
        <w:rPr>
          <w:rFonts w:ascii="Arial" w:hAnsi="Arial" w:cs="Arial"/>
          <w:b/>
          <w:sz w:val="24"/>
          <w:szCs w:val="24"/>
        </w:rPr>
        <w:t>)</w:t>
      </w:r>
      <w:r w:rsidRPr="00584272">
        <w:rPr>
          <w:rFonts w:ascii="Arial" w:hAnsi="Arial" w:cs="Arial"/>
          <w:sz w:val="24"/>
          <w:szCs w:val="24"/>
        </w:rPr>
        <w:t xml:space="preserve"> – участвуют: производитель или производительница и от 3 до 5  потомка.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lastRenderedPageBreak/>
        <w:t>Конкурс пар (</w:t>
      </w:r>
      <w:r w:rsidRPr="00584272">
        <w:rPr>
          <w:rFonts w:ascii="Arial" w:hAnsi="Arial" w:cs="Arial"/>
          <w:b/>
          <w:sz w:val="24"/>
          <w:szCs w:val="24"/>
          <w:lang w:val="en-US"/>
        </w:rPr>
        <w:t>couple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b/>
          <w:sz w:val="24"/>
          <w:szCs w:val="24"/>
          <w:lang w:val="en-US"/>
        </w:rPr>
        <w:t>competition</w:t>
      </w:r>
      <w:r w:rsidRPr="00584272">
        <w:rPr>
          <w:rFonts w:ascii="Arial" w:hAnsi="Arial" w:cs="Arial"/>
          <w:b/>
          <w:sz w:val="24"/>
          <w:szCs w:val="24"/>
        </w:rPr>
        <w:t>)</w:t>
      </w:r>
      <w:r w:rsidRPr="00584272">
        <w:rPr>
          <w:rFonts w:ascii="Arial" w:hAnsi="Arial" w:cs="Arial"/>
          <w:sz w:val="24"/>
          <w:szCs w:val="24"/>
        </w:rPr>
        <w:t xml:space="preserve"> – участвуют 2 собаки одной породы: кобель и сука, принадлежащие одному владельцу.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Судья определяет 3 лучшие пары, 3 лучших питомника, 3 лучших производителя и расставляет их с 3 по 1 место. Победителям в каждом конкурсе присваивается титул лучшая пара - </w:t>
      </w:r>
      <w:r w:rsidRPr="00584272">
        <w:rPr>
          <w:rFonts w:ascii="Arial" w:hAnsi="Arial" w:cs="Arial"/>
          <w:sz w:val="24"/>
          <w:szCs w:val="24"/>
          <w:lang w:val="en-US"/>
        </w:rPr>
        <w:t>best</w:t>
      </w:r>
      <w:r w:rsidRPr="00584272">
        <w:rPr>
          <w:rFonts w:ascii="Arial" w:hAnsi="Arial" w:cs="Arial"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  <w:lang w:val="en-US"/>
        </w:rPr>
        <w:t>couple</w:t>
      </w:r>
      <w:r w:rsidRPr="00584272">
        <w:rPr>
          <w:rFonts w:ascii="Arial" w:hAnsi="Arial" w:cs="Arial"/>
          <w:sz w:val="24"/>
          <w:szCs w:val="24"/>
        </w:rPr>
        <w:t xml:space="preserve"> выставки, лучший питомник – </w:t>
      </w:r>
      <w:r w:rsidRPr="00584272">
        <w:rPr>
          <w:rFonts w:ascii="Arial" w:hAnsi="Arial" w:cs="Arial"/>
          <w:sz w:val="24"/>
          <w:szCs w:val="24"/>
          <w:lang w:val="en-US"/>
        </w:rPr>
        <w:t>kennel</w:t>
      </w:r>
      <w:r w:rsidRPr="00584272">
        <w:rPr>
          <w:rFonts w:ascii="Arial" w:hAnsi="Arial" w:cs="Arial"/>
          <w:sz w:val="24"/>
          <w:szCs w:val="24"/>
        </w:rPr>
        <w:t xml:space="preserve"> выставки, лучший производитель – </w:t>
      </w:r>
      <w:r w:rsidRPr="00584272">
        <w:rPr>
          <w:rFonts w:ascii="Arial" w:hAnsi="Arial" w:cs="Arial"/>
          <w:sz w:val="24"/>
          <w:szCs w:val="24"/>
          <w:lang w:val="en-US"/>
        </w:rPr>
        <w:t>progeny</w:t>
      </w:r>
      <w:r w:rsidRPr="00584272">
        <w:rPr>
          <w:rFonts w:ascii="Arial" w:hAnsi="Arial" w:cs="Arial"/>
          <w:sz w:val="24"/>
          <w:szCs w:val="24"/>
        </w:rPr>
        <w:t xml:space="preserve"> выставки</w:t>
      </w:r>
      <w:proofErr w:type="gramStart"/>
      <w:r w:rsidRPr="00584272">
        <w:rPr>
          <w:rFonts w:ascii="Arial" w:hAnsi="Arial" w:cs="Arial"/>
          <w:sz w:val="24"/>
          <w:szCs w:val="24"/>
        </w:rPr>
        <w:t>..</w:t>
      </w:r>
      <w:proofErr w:type="gramEnd"/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i/>
          <w:szCs w:val="24"/>
        </w:rPr>
      </w:pP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i/>
          <w:szCs w:val="24"/>
        </w:rPr>
      </w:pPr>
      <w:r w:rsidRPr="00584272">
        <w:rPr>
          <w:rFonts w:ascii="Arial" w:hAnsi="Arial" w:cs="Arial"/>
          <w:i/>
          <w:szCs w:val="24"/>
          <w:lang w:val="en-US"/>
        </w:rPr>
        <w:t>VI</w:t>
      </w:r>
      <w:r w:rsidRPr="00584272">
        <w:rPr>
          <w:rFonts w:ascii="Arial" w:hAnsi="Arial" w:cs="Arial"/>
          <w:i/>
          <w:szCs w:val="24"/>
        </w:rPr>
        <w:t xml:space="preserve">. ПРАВИЛА ПРИСУЖДЕНИЯ ТИТУЛОВ И </w:t>
      </w:r>
      <w:proofErr w:type="gramStart"/>
      <w:r w:rsidRPr="00584272">
        <w:rPr>
          <w:rFonts w:ascii="Arial" w:hAnsi="Arial" w:cs="Arial"/>
          <w:i/>
          <w:szCs w:val="24"/>
        </w:rPr>
        <w:t xml:space="preserve">СЕРТИФИКАТОВ  </w:t>
      </w:r>
      <w:r w:rsidRPr="00584272">
        <w:rPr>
          <w:rFonts w:ascii="Arial" w:hAnsi="Arial" w:cs="Arial"/>
          <w:i/>
          <w:szCs w:val="24"/>
          <w:lang w:val="en-US"/>
        </w:rPr>
        <w:t>CC</w:t>
      </w:r>
      <w:proofErr w:type="gramEnd"/>
      <w:r w:rsidRPr="00584272">
        <w:rPr>
          <w:rFonts w:ascii="Arial" w:hAnsi="Arial" w:cs="Arial"/>
          <w:i/>
          <w:szCs w:val="24"/>
        </w:rPr>
        <w:t xml:space="preserve">  КЧК</w:t>
      </w:r>
      <w:r w:rsidRPr="00584272">
        <w:rPr>
          <w:rFonts w:ascii="Arial" w:hAnsi="Arial" w:cs="Arial"/>
          <w:i/>
          <w:szCs w:val="24"/>
          <w:lang w:val="en-US"/>
        </w:rPr>
        <w:t>J</w:t>
      </w:r>
      <w:r w:rsidRPr="00584272">
        <w:rPr>
          <w:rFonts w:ascii="Arial" w:hAnsi="Arial" w:cs="Arial"/>
          <w:i/>
          <w:szCs w:val="24"/>
        </w:rPr>
        <w:t>-Ю, КЧК, ПК,ЧК</w:t>
      </w:r>
    </w:p>
    <w:p w:rsidR="00FE7974" w:rsidRPr="00584272" w:rsidRDefault="00FE7974" w:rsidP="00FE7974">
      <w:pPr>
        <w:pStyle w:val="2"/>
        <w:ind w:firstLine="397"/>
        <w:rPr>
          <w:rFonts w:ascii="Arial" w:hAnsi="Arial" w:cs="Arial"/>
          <w:i/>
          <w:szCs w:val="24"/>
        </w:rPr>
      </w:pPr>
      <w:r w:rsidRPr="00584272">
        <w:rPr>
          <w:rFonts w:ascii="Arial" w:hAnsi="Arial" w:cs="Arial"/>
          <w:i/>
          <w:szCs w:val="24"/>
        </w:rPr>
        <w:t xml:space="preserve">На всех выставках РКФ и </w:t>
      </w:r>
      <w:r w:rsidRPr="00584272">
        <w:rPr>
          <w:rFonts w:ascii="Arial" w:hAnsi="Arial" w:cs="Arial"/>
          <w:i/>
          <w:szCs w:val="24"/>
          <w:lang w:val="en-US"/>
        </w:rPr>
        <w:t>FCI</w:t>
      </w:r>
      <w:r w:rsidRPr="00584272">
        <w:rPr>
          <w:rFonts w:ascii="Arial" w:hAnsi="Arial" w:cs="Arial"/>
          <w:i/>
          <w:szCs w:val="24"/>
        </w:rPr>
        <w:t xml:space="preserve"> присуждение титулов и сертификатов   является прерогативой судьи.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При судействе, по усмотрению судьи, могут присуждаться следующие сертификаты и титулы: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 xml:space="preserve">ЮСС- </w:t>
      </w:r>
      <w:proofErr w:type="gramStart"/>
      <w:r w:rsidRPr="00584272">
        <w:rPr>
          <w:rFonts w:ascii="Arial" w:hAnsi="Arial" w:cs="Arial"/>
          <w:sz w:val="24"/>
          <w:szCs w:val="24"/>
        </w:rPr>
        <w:t>могут</w:t>
      </w:r>
      <w:proofErr w:type="gramEnd"/>
      <w:r w:rsidRPr="00584272">
        <w:rPr>
          <w:rFonts w:ascii="Arial" w:hAnsi="Arial" w:cs="Arial"/>
          <w:sz w:val="24"/>
          <w:szCs w:val="24"/>
        </w:rPr>
        <w:t xml:space="preserve"> получит собаки получившие оценку отлично и участвующие в расстановке 1-4 место в  классе юниоров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 xml:space="preserve">СС- </w:t>
      </w:r>
      <w:proofErr w:type="gramStart"/>
      <w:r w:rsidRPr="00584272">
        <w:rPr>
          <w:rFonts w:ascii="Arial" w:hAnsi="Arial" w:cs="Arial"/>
          <w:sz w:val="24"/>
          <w:szCs w:val="24"/>
        </w:rPr>
        <w:t>могут</w:t>
      </w:r>
      <w:proofErr w:type="gramEnd"/>
      <w:r w:rsidRPr="00584272">
        <w:rPr>
          <w:rFonts w:ascii="Arial" w:hAnsi="Arial" w:cs="Arial"/>
          <w:sz w:val="24"/>
          <w:szCs w:val="24"/>
        </w:rPr>
        <w:t xml:space="preserve"> получит собаки получившие оценку отлично и участвующие в расстановке 1-4 место в каждом классе (промежуточный, открытый, рабочий, победителей и чемпионов)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 xml:space="preserve">ЮКЧК </w:t>
      </w:r>
      <w:r w:rsidRPr="00584272">
        <w:rPr>
          <w:rFonts w:ascii="Arial" w:hAnsi="Arial" w:cs="Arial"/>
          <w:sz w:val="24"/>
          <w:szCs w:val="24"/>
        </w:rPr>
        <w:t xml:space="preserve">– присуждается  собакам, (кобелю и суке) получившим </w:t>
      </w:r>
      <w:r w:rsidRPr="00584272">
        <w:rPr>
          <w:rFonts w:ascii="Arial" w:hAnsi="Arial" w:cs="Arial"/>
          <w:sz w:val="24"/>
          <w:szCs w:val="24"/>
          <w:lang w:val="en-US"/>
        </w:rPr>
        <w:t>CW</w:t>
      </w:r>
      <w:r w:rsidRPr="00584272">
        <w:rPr>
          <w:rFonts w:ascii="Arial" w:hAnsi="Arial" w:cs="Arial"/>
          <w:sz w:val="24"/>
          <w:szCs w:val="24"/>
        </w:rPr>
        <w:t xml:space="preserve"> (победитель класса) в классе юниоров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КЧК</w:t>
      </w:r>
      <w:r w:rsidRPr="00584272">
        <w:rPr>
          <w:rFonts w:ascii="Arial" w:hAnsi="Arial" w:cs="Arial"/>
          <w:sz w:val="24"/>
          <w:szCs w:val="24"/>
        </w:rPr>
        <w:t xml:space="preserve"> – присуждается кобелям и </w:t>
      </w:r>
      <w:proofErr w:type="gramStart"/>
      <w:r w:rsidRPr="00584272">
        <w:rPr>
          <w:rFonts w:ascii="Arial" w:hAnsi="Arial" w:cs="Arial"/>
          <w:sz w:val="24"/>
          <w:szCs w:val="24"/>
        </w:rPr>
        <w:t>сукам</w:t>
      </w:r>
      <w:proofErr w:type="gramEnd"/>
      <w:r w:rsidRPr="00584272">
        <w:rPr>
          <w:rFonts w:ascii="Arial" w:hAnsi="Arial" w:cs="Arial"/>
          <w:sz w:val="24"/>
          <w:szCs w:val="24"/>
        </w:rPr>
        <w:t xml:space="preserve"> получившим </w:t>
      </w:r>
      <w:r w:rsidRPr="00584272">
        <w:rPr>
          <w:rFonts w:ascii="Arial" w:hAnsi="Arial" w:cs="Arial"/>
          <w:sz w:val="24"/>
          <w:szCs w:val="24"/>
          <w:lang w:val="en-US"/>
        </w:rPr>
        <w:t>CW</w:t>
      </w:r>
      <w:r w:rsidRPr="00584272">
        <w:rPr>
          <w:rFonts w:ascii="Arial" w:hAnsi="Arial" w:cs="Arial"/>
          <w:sz w:val="24"/>
          <w:szCs w:val="24"/>
        </w:rPr>
        <w:t xml:space="preserve"> (победитель класса) в промежуточном, открытом, рабочем, победителей и чемпионском классах (на выставках ранга ЧК и ПК)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b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t>Ю.П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К-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</w:rPr>
        <w:t>присуждается лучшему кобелю  и суке в классе юниоров на выставке ранга ПК.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b/>
          <w:sz w:val="24"/>
          <w:szCs w:val="24"/>
        </w:rPr>
        <w:lastRenderedPageBreak/>
        <w:t>П</w:t>
      </w:r>
      <w:proofErr w:type="gramStart"/>
      <w:r w:rsidRPr="00584272">
        <w:rPr>
          <w:rFonts w:ascii="Arial" w:hAnsi="Arial" w:cs="Arial"/>
          <w:b/>
          <w:sz w:val="24"/>
          <w:szCs w:val="24"/>
        </w:rPr>
        <w:t>К-</w:t>
      </w:r>
      <w:proofErr w:type="gramEnd"/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</w:rPr>
        <w:t>присуждается</w:t>
      </w:r>
      <w:r w:rsidRPr="00584272">
        <w:rPr>
          <w:rFonts w:ascii="Arial" w:hAnsi="Arial" w:cs="Arial"/>
          <w:b/>
          <w:sz w:val="24"/>
          <w:szCs w:val="24"/>
        </w:rPr>
        <w:t xml:space="preserve"> </w:t>
      </w:r>
      <w:r w:rsidRPr="00584272">
        <w:rPr>
          <w:rFonts w:ascii="Arial" w:hAnsi="Arial" w:cs="Arial"/>
          <w:sz w:val="24"/>
          <w:szCs w:val="24"/>
        </w:rPr>
        <w:t>лучшему кобелю и лучшей суке на выставке ранга ПК.</w:t>
      </w:r>
    </w:p>
    <w:p w:rsidR="00FE7974" w:rsidRPr="00584272" w:rsidRDefault="00FE7974" w:rsidP="00FE7974">
      <w:pPr>
        <w:pStyle w:val="3"/>
        <w:ind w:firstLine="397"/>
        <w:rPr>
          <w:rFonts w:ascii="Arial" w:hAnsi="Arial" w:cs="Arial"/>
          <w:bCs/>
          <w:sz w:val="24"/>
          <w:szCs w:val="24"/>
        </w:rPr>
      </w:pPr>
    </w:p>
    <w:p w:rsidR="00FE7974" w:rsidRPr="00584272" w:rsidRDefault="00FE7974" w:rsidP="00FE7974">
      <w:pPr>
        <w:pStyle w:val="3"/>
        <w:ind w:firstLine="397"/>
        <w:rPr>
          <w:rFonts w:ascii="Arial" w:hAnsi="Arial" w:cs="Arial"/>
          <w:bCs/>
          <w:sz w:val="24"/>
          <w:szCs w:val="24"/>
        </w:rPr>
      </w:pPr>
      <w:r w:rsidRPr="00584272">
        <w:rPr>
          <w:rFonts w:ascii="Arial" w:hAnsi="Arial" w:cs="Arial"/>
          <w:bCs/>
          <w:sz w:val="24"/>
          <w:szCs w:val="24"/>
          <w:lang w:val="en-US"/>
        </w:rPr>
        <w:t>VII</w:t>
      </w:r>
      <w:r w:rsidRPr="00584272">
        <w:rPr>
          <w:rFonts w:ascii="Arial" w:hAnsi="Arial" w:cs="Arial"/>
          <w:bCs/>
          <w:sz w:val="24"/>
          <w:szCs w:val="24"/>
        </w:rPr>
        <w:t>. ПРОЦЕДУРА СУДЕЙСТВА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На выставке РКФ и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 судья производит осмотр каждой собаки, делает ее описание и присуждает оценку.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Четыре лучшие собаки в каждом классе расставляются при наличии оценки не ниже «очень хорошо», а в классе щенков расставляются при наличии оценки не ниже «перспективный».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Ринги для выставки должны быть достаточного размера (не менее 10х10 метров) с не скользким покрытием, позволяющим оценить движения собаки. Для пород, у которых стандартом предусмотрены ростовые границы, ринги должны быть обеспечены ростомером, а для пород, у которых стандартом оговорен вес – весами. Для осмотра мелких пород на ринге должен быть дополнительный стол (желательно, стол для </w:t>
      </w:r>
      <w:proofErr w:type="spellStart"/>
      <w:r w:rsidRPr="00584272">
        <w:rPr>
          <w:rFonts w:ascii="Arial" w:hAnsi="Arial" w:cs="Arial"/>
          <w:sz w:val="24"/>
          <w:szCs w:val="24"/>
        </w:rPr>
        <w:t>груминга</w:t>
      </w:r>
      <w:proofErr w:type="spellEnd"/>
      <w:r w:rsidRPr="00584272">
        <w:rPr>
          <w:rFonts w:ascii="Arial" w:hAnsi="Arial" w:cs="Arial"/>
          <w:sz w:val="24"/>
          <w:szCs w:val="24"/>
        </w:rPr>
        <w:t xml:space="preserve"> с резиновым покрытием).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84272">
        <w:rPr>
          <w:rFonts w:ascii="Arial" w:hAnsi="Arial" w:cs="Arial"/>
          <w:sz w:val="24"/>
          <w:szCs w:val="24"/>
        </w:rPr>
        <w:t>Разрешается присутствие не более двух стажеров (заранее заявленных и внесенных в каталог выставки).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Члены оргкомитета, ринговых бригад, стажеры и переводчики не имеют право лично выставлять принадлежащих им и членам их семей собак и работать в рингах, где выставляются принадлежащие им, а также членам их семей, или находящиеся у них в совладении собаки. Во всех сертификатах обязательно судья лично подписывает и ставит  </w:t>
      </w:r>
      <w:r w:rsidRPr="00584272">
        <w:rPr>
          <w:rFonts w:ascii="Arial" w:hAnsi="Arial" w:cs="Arial"/>
          <w:sz w:val="24"/>
          <w:szCs w:val="24"/>
          <w:lang w:val="en-US"/>
        </w:rPr>
        <w:t>N</w:t>
      </w:r>
      <w:r w:rsidRPr="00584272">
        <w:rPr>
          <w:rFonts w:ascii="Arial" w:hAnsi="Arial" w:cs="Arial"/>
          <w:sz w:val="24"/>
          <w:szCs w:val="24"/>
        </w:rPr>
        <w:t xml:space="preserve"> по каталогу.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На выставках любого ранга запрещается выставлять собак в строгих ошейниках, намордниках и шлейках. Уход с ринга экспонента с собакой во время судейства без разрешения судьи может повлечь дисквалификацию.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Участники, опоздавшие в ринг, к судейству не допускаются.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lastRenderedPageBreak/>
        <w:t>Судейство в рингах и на конкурсах должно начинаться строго в указанное в расписании выставки время. Судейство породы раньше времени, указанного в расписании выставки, запрещается.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На выставках РКФ –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запрещается пользоваться любыми препаратами, с помощью которых можно изменить натуральный цвет и структуру шерсти.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На выставках любого ранга все собаки должны находиться на коротких поводках.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На выставках  собаки выставляются в ринге только на поводках.</w:t>
      </w:r>
    </w:p>
    <w:p w:rsidR="00FE7974" w:rsidRPr="00584272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 xml:space="preserve">За жестокое отношение к собакам, неэтичное поведение на территории выставки, спровоцированные драки собак, покусы, по заявлению судьи, членов ринговой бригады или членов оргкомитета Выставочная комиссия РКФ может дисквалифицировать владельца и собаку сроком от 1 до 3 лет со всех выставок РКФ и </w:t>
      </w:r>
      <w:r w:rsidRPr="00584272">
        <w:rPr>
          <w:rFonts w:ascii="Arial" w:hAnsi="Arial" w:cs="Arial"/>
          <w:sz w:val="24"/>
          <w:szCs w:val="24"/>
          <w:lang w:val="en-US"/>
        </w:rPr>
        <w:t>FCI</w:t>
      </w:r>
      <w:r w:rsidRPr="00584272">
        <w:rPr>
          <w:rFonts w:ascii="Arial" w:hAnsi="Arial" w:cs="Arial"/>
          <w:sz w:val="24"/>
          <w:szCs w:val="24"/>
        </w:rPr>
        <w:t xml:space="preserve"> с аннулированием оценок и титулов. </w:t>
      </w:r>
    </w:p>
    <w:p w:rsidR="00FE7974" w:rsidRDefault="00FE7974" w:rsidP="00FE7974">
      <w:pPr>
        <w:ind w:firstLine="397"/>
        <w:jc w:val="both"/>
        <w:rPr>
          <w:rFonts w:ascii="Arial" w:hAnsi="Arial" w:cs="Arial"/>
          <w:sz w:val="24"/>
          <w:szCs w:val="24"/>
        </w:rPr>
      </w:pPr>
      <w:r w:rsidRPr="00584272">
        <w:rPr>
          <w:rFonts w:ascii="Arial" w:hAnsi="Arial" w:cs="Arial"/>
          <w:sz w:val="24"/>
          <w:szCs w:val="24"/>
        </w:rPr>
        <w:t>На выставках любого ранга протесты на судейство не принимаются, мнение судьи окончательно и обжалованию не подлежит.</w:t>
      </w:r>
    </w:p>
    <w:p w:rsidR="005B2FC5" w:rsidRDefault="005B2FC5" w:rsidP="00FE7974">
      <w:pPr>
        <w:ind w:firstLine="397"/>
        <w:jc w:val="both"/>
        <w:rPr>
          <w:rFonts w:ascii="Arial" w:hAnsi="Arial" w:cs="Arial"/>
          <w:sz w:val="24"/>
          <w:szCs w:val="24"/>
        </w:rPr>
      </w:pPr>
    </w:p>
    <w:p w:rsidR="00EA5ABC" w:rsidRDefault="0078758B" w:rsidP="005B2FC5">
      <w:pPr>
        <w:ind w:firstLine="397"/>
        <w:jc w:val="center"/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</w:pPr>
      <w:r w:rsidRPr="0078758B"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  <w:t xml:space="preserve">Выражаем благодарность за предоставленные призы Екатерине </w:t>
      </w:r>
      <w:proofErr w:type="spellStart"/>
      <w:r w:rsidRPr="0078758B"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  <w:t>Невзоровой</w:t>
      </w:r>
      <w:proofErr w:type="spellEnd"/>
      <w:r w:rsidRPr="0078758B"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  <w:t xml:space="preserve"> и Светлане Пасынковой</w:t>
      </w: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color w:val="000000"/>
          <w:sz w:val="48"/>
          <w:szCs w:val="48"/>
          <w:shd w:val="clear" w:color="auto" w:fill="FFFFFF"/>
        </w:rPr>
      </w:pPr>
    </w:p>
    <w:p w:rsidR="00410A7A" w:rsidRDefault="00410A7A" w:rsidP="00410A7A">
      <w:pPr>
        <w:spacing w:after="10"/>
        <w:rPr>
          <w:rFonts w:cs="Arial Narrow"/>
          <w:b/>
          <w:bCs/>
          <w:sz w:val="2"/>
          <w:szCs w:val="2"/>
        </w:rPr>
      </w:pPr>
    </w:p>
    <w:tbl>
      <w:tblPr>
        <w:tblW w:w="0" w:type="auto"/>
        <w:tblInd w:w="50" w:type="dxa"/>
        <w:tblLayout w:type="fixed"/>
        <w:tblCellMar>
          <w:left w:w="50" w:type="dxa"/>
          <w:right w:w="50" w:type="dxa"/>
        </w:tblCellMar>
        <w:tblLook w:val="0000"/>
      </w:tblPr>
      <w:tblGrid>
        <w:gridCol w:w="600"/>
        <w:gridCol w:w="2887"/>
        <w:gridCol w:w="3487"/>
      </w:tblGrid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3"/>
            <w:tcBorders>
              <w:top w:val="single" w:sz="2" w:space="0" w:color="auto"/>
              <w:left w:val="none" w:sz="2" w:space="0" w:color="auto"/>
              <w:bottom w:val="singl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0A7A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 xml:space="preserve">МОПС Чёрный </w:t>
            </w:r>
            <w:r w:rsidRPr="00410A7A">
              <w:rPr>
                <w:rFonts w:ascii="Arial" w:hAnsi="Arial" w:cs="Arial"/>
                <w:sz w:val="16"/>
                <w:szCs w:val="16"/>
              </w:rPr>
              <w:t xml:space="preserve">(FCI 253, Китай / </w:t>
            </w:r>
            <w:proofErr w:type="spellStart"/>
            <w:r w:rsidRPr="00410A7A">
              <w:rPr>
                <w:rFonts w:ascii="Arial" w:hAnsi="Arial" w:cs="Arial"/>
                <w:sz w:val="16"/>
                <w:szCs w:val="16"/>
              </w:rPr>
              <w:t>China</w:t>
            </w:r>
            <w:proofErr w:type="spellEnd"/>
            <w:r w:rsidRPr="00410A7A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:rsidR="00410A7A" w:rsidRPr="00410A7A" w:rsidRDefault="00410A7A" w:rsidP="002D26F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Судья </w:t>
            </w:r>
            <w:proofErr w:type="spellStart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>Хачатурьян</w:t>
            </w:r>
            <w:proofErr w:type="spellEnd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Александр </w:t>
            </w:r>
            <w:proofErr w:type="spellStart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>Гайкович</w:t>
            </w:r>
            <w:proofErr w:type="spellEnd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(номера 1-8, количество 8), 25.05.2019, Ринг 2, 14:00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Кобели</w:t>
            </w: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Юниоров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PREDERY PUG HABENERO NERO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5382910, IOU 150,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11.07.2018, black, FLASH OF JOY INTERSTALLER x PREDERY PUG GRANDE LA DOLCHE VITA,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Zubankova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Zubankova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Чемпионов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</w:p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002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sz w:val="18"/>
                <w:szCs w:val="18"/>
              </w:rPr>
              <w:t>CH.RKF, CH.RUS, JCH.RUS, JCH.CLUB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BESO DEL SOL HILER DARIAN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4706426, MAB 3684,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23.10.2016,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biack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, SVEITANA GEIL EZHEVICHNI JAM x BESO DEL SOL YUKI TOSHIKO,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Petrova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N.A.,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Panova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L.V.,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Суки</w:t>
            </w: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Щенков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003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ИМПЕРИЯ ЗВЁЗД БЛЭК НУАР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EVB 3, д.р. 13.11.2018, черный, ФЛЕШ ОФ ДЖОЙ ИНТЕРСТАЛЛЕР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ИМПЕРИЯ ЗВЁЗД ХЭННЕССИ, зав. Евстифеева Е.Н., вл. Лобода О., г. Березовский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Юниоров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004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DOM YULIANTY ARANDA BLACK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5312169, YUN 6,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18.03.2018, black, ALFEORI INVENCIBLE DE LA PERSIK BIS SMAK x YUG URALA ELENIKA,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Garaeva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N.,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Nikitina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Yu.V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005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KIRILAND CHANS OF LOVE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WAF 658, д.р. 23.08.2018,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black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, ANGLAGLANS BOB DYLAN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КИРИЛЭНД ОЛИМПИК МЕЛОДИ, зав. Тюлькина И.С., вл. Тюлькина И.С., г. Тюмень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006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БРИШЕРАМИ КЭМИС ПАТИ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TLZ 1954, д.р. 28.05.2018, чёрный, VASKA DIVA BOMBSHELL FOR RUSH RESPEKT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БРИШЕРАМИ ГЛОРИ ГОЛДИЛОКС,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Братцева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И.М.,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Братцева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И.М.,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Промежуточный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007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ПРЕДЕРИ ПАГ ЛЕНОЧКА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РКФ 5144660, IOU 123, д.р. 27.11.2017, черный, ПРЕДЕРИ ПАГ АРМАГЕДДОН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ПРЕДЕРИ ПАГ ГРАНДЭ ЛЯ ДОЛЬЧЕ ВИТА,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Ю.,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Открытый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008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ПЕРСИК БИС СМАК ЛЕДИ ИН БЛЕК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РКФ 4592898, GSK 900, д.р. 15.03.2016, черный, АЛФЕОРИ ИНВЕНСИБЛ </w:t>
            </w:r>
            <w:proofErr w:type="gramStart"/>
            <w:r w:rsidRPr="00410A7A">
              <w:rPr>
                <w:rFonts w:ascii="Arial" w:hAnsi="Arial" w:cs="Arial"/>
                <w:sz w:val="17"/>
                <w:szCs w:val="17"/>
              </w:rPr>
              <w:t>ДЕ ЛА</w:t>
            </w:r>
            <w:proofErr w:type="gramEnd"/>
            <w:r w:rsidRPr="00410A7A">
              <w:rPr>
                <w:rFonts w:ascii="Arial" w:hAnsi="Arial" w:cs="Arial"/>
                <w:sz w:val="17"/>
                <w:szCs w:val="17"/>
              </w:rPr>
              <w:t xml:space="preserve"> ПЕРСИК БИС СМАК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ПЕРСИК БИС СМАК КАЛИНКА -II, зав. Боброва С.Г., вл. Смирнов И.С.,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974" w:type="dxa"/>
            <w:gridSpan w:val="3"/>
            <w:tcBorders>
              <w:top w:val="single" w:sz="2" w:space="0" w:color="auto"/>
              <w:left w:val="none" w:sz="2" w:space="0" w:color="auto"/>
              <w:bottom w:val="singl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10A7A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МОПС Бежевый </w:t>
            </w:r>
            <w:r w:rsidRPr="00410A7A">
              <w:rPr>
                <w:rFonts w:ascii="Arial" w:hAnsi="Arial" w:cs="Arial"/>
                <w:sz w:val="16"/>
                <w:szCs w:val="16"/>
              </w:rPr>
              <w:t xml:space="preserve">(FCI 253, Китай / </w:t>
            </w:r>
            <w:proofErr w:type="spellStart"/>
            <w:r w:rsidRPr="00410A7A">
              <w:rPr>
                <w:rFonts w:ascii="Arial" w:hAnsi="Arial" w:cs="Arial"/>
                <w:sz w:val="16"/>
                <w:szCs w:val="16"/>
              </w:rPr>
              <w:t>China</w:t>
            </w:r>
            <w:proofErr w:type="spellEnd"/>
            <w:r w:rsidRPr="00410A7A">
              <w:rPr>
                <w:rFonts w:ascii="Arial" w:hAnsi="Arial" w:cs="Arial"/>
                <w:sz w:val="16"/>
                <w:szCs w:val="16"/>
              </w:rPr>
              <w:t xml:space="preserve">) </w:t>
            </w:r>
          </w:p>
          <w:p w:rsidR="00410A7A" w:rsidRPr="00410A7A" w:rsidRDefault="00410A7A" w:rsidP="002D26F4">
            <w:pPr>
              <w:jc w:val="center"/>
              <w:rPr>
                <w:rFonts w:ascii="Arial" w:hAnsi="Arial" w:cs="Arial"/>
                <w:sz w:val="2"/>
                <w:szCs w:val="2"/>
              </w:rPr>
            </w:pPr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Судья </w:t>
            </w:r>
            <w:proofErr w:type="spellStart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>Хачатурьян</w:t>
            </w:r>
            <w:proofErr w:type="spellEnd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Александр </w:t>
            </w:r>
            <w:proofErr w:type="spellStart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>Гайкович</w:t>
            </w:r>
            <w:proofErr w:type="spellEnd"/>
            <w:r w:rsidRPr="00410A7A">
              <w:rPr>
                <w:rFonts w:ascii="Arial" w:hAnsi="Arial" w:cs="Arial"/>
                <w:i/>
                <w:iCs/>
                <w:sz w:val="12"/>
                <w:szCs w:val="12"/>
              </w:rPr>
              <w:t xml:space="preserve"> (номера 9-21, количество 13), 25.05.2019, Ринг 2, 14:00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Кобели</w:t>
            </w: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Бэби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009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МОНТЕС АУРИ ФИЛЛ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ELQ 375, д.р. 27.01.2019, бежевый, HECTOR BARRIOS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MONTES AURI BLACK PEARL,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Чекаленко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Е.,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gramStart"/>
            <w:r w:rsidRPr="00410A7A">
              <w:rPr>
                <w:rFonts w:ascii="Arial" w:hAnsi="Arial" w:cs="Arial"/>
                <w:sz w:val="17"/>
                <w:szCs w:val="17"/>
              </w:rPr>
              <w:t>Ю</w:t>
            </w:r>
            <w:proofErr w:type="gram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Юниоров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010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DOM YULIANTY AVANGARD NEW STAR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lastRenderedPageBreak/>
              <w:t xml:space="preserve">RKF 5312165, YUN 2,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18.03.2018, fawn, ALFEORI INVENCIBLE DE LA PERSIK BIS SMAK x YUG URALA ELENIKA,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Garaeva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N.Z.,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Garaeva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N.Z.,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011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ПРЕДЕРИ ПАГ УМКА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IOU 145, д.р. 05.06.2018, бежевый, FLASH OF JOY INTERSTALLER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ПРЕДЕРИ ПАГ РОЗИ ДЖЕЙН,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Ю.,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gramStart"/>
            <w:r w:rsidRPr="00410A7A">
              <w:rPr>
                <w:rFonts w:ascii="Arial" w:hAnsi="Arial" w:cs="Arial"/>
                <w:sz w:val="17"/>
                <w:szCs w:val="17"/>
              </w:rPr>
              <w:t>Ю</w:t>
            </w:r>
            <w:proofErr w:type="gram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Промежуточный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012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PERSIK BIS SMAK BRAVO DYLAN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5149432, GSK 956,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25.11.2017, fawn, ANGLAGLANS BOB DYLAN x PERSIK BIS SMAK BE MY HOPE,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Bobrova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S,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Bobrova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S,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Открытый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013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VERHOSAN DARING DANDY FOR BRISHERAMI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UKU. 0353324, CHIP 991003000125365,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17.12.2017, fawn, CASA BLANCA'S GO FOR THE GOLD x VERHOSAN HOTIE,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Kurochkina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O.,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Brattseva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I.,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Суки</w:t>
            </w: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Бэби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014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PERSIK BIS SMAK MONIKA BRAVO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>МЕТРИКА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, GSK 991,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26.01.2019, fawn, PERSIK BIS SMAK BRAVO DYLAN x HABENERO DE JAVU MAGNIFIQUE,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r w:rsidRPr="00410A7A">
              <w:rPr>
                <w:rFonts w:ascii="Arial" w:hAnsi="Arial" w:cs="Arial"/>
                <w:sz w:val="17"/>
                <w:szCs w:val="17"/>
              </w:rPr>
              <w:t>Боброва С.Г., вл. Боброва С.Г.,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015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ИВОЛТ'С БЛЭК ЖЕЗЕЛЬ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ZKE 3230, д.р. 03.12.2018, бежевый, ЧАРОДЕЙ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БАРНИНГ ПЕППЕР ЦУНАМИ ИВОЛ'Е БЛЭК,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Бриджаха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О.,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Даутова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В.,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Щенков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016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PERSIK BIS SMAK ELSA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>МЕТРИКА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, GSK 973,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30.10.2018, fawn, PERSIK BIS SMAK AGENT SNATCH x PERSIK BIS SMAK IDEA FIX,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r w:rsidRPr="00410A7A">
              <w:rPr>
                <w:rFonts w:ascii="Arial" w:hAnsi="Arial" w:cs="Arial"/>
                <w:sz w:val="17"/>
                <w:szCs w:val="17"/>
              </w:rPr>
              <w:t>Боброва С.Г., вл. Боброва С.Г.,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Юниоров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017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ПРЕДЕРИ ПАГ ХЕЙЛИ ЛИЛУ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</w:rPr>
              <w:t xml:space="preserve">МЕТРИКА, IOU 151, д.р. 11.07.2018, бежевый, ФЛЕШ ОФ ДЖОЙ ИНТЕРСТАЛЛЕР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x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ПРЕДЕРИ ПАГ ГРАНДЭ ЛА ДОЛЬЧЕ ВИТА, зав.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Ю.,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Зубанкова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gramStart"/>
            <w:r w:rsidRPr="00410A7A">
              <w:rPr>
                <w:rFonts w:ascii="Arial" w:hAnsi="Arial" w:cs="Arial"/>
                <w:sz w:val="17"/>
                <w:szCs w:val="17"/>
              </w:rPr>
              <w:t>Ю</w:t>
            </w:r>
            <w:proofErr w:type="gram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Открытый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018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PERSIK BIS SMAK FEERIYA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4796258, GSK 936,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20.01.2017, fawn, WILLY VONKA VOM SANCHSEN ADEL x PERSIK BIS SMAK ASTORIYA,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Bobrova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Lykosova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, г. Миасс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Победителей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019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PERSIK BIS SMAK FIESTA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4796259, GSK 937,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20.01.2017, fawn, WILLY VONKA VOM SANCHSEN ADEL x PERSIK BIS SMAK ASTORIYA,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Bobrova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Lykosova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, г. Миасс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Чемпионов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</w:p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020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sz w:val="18"/>
                <w:szCs w:val="18"/>
                <w:lang w:val="en-US"/>
              </w:rPr>
              <w:t>CH.RUS, JCH.RUS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NATALI GOLD DAKOTA BIS SMAK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4795589, PBR 4609,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24.01.2017, fawn, ANGLAGLANS BOB DYLAN x GLORIOUS SPIRIT SWEET CHILLI,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Goldobina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N.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.,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Bobrova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S.G., г. Челябинск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3487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before="35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487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spacing w:after="35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Класс Ветеранов</w:t>
            </w:r>
          </w:p>
        </w:tc>
      </w:tr>
      <w:tr w:rsidR="00410A7A" w:rsidRPr="00410A7A" w:rsidTr="002D26F4">
        <w:tblPrEx>
          <w:tblCellMar>
            <w:top w:w="0" w:type="dxa"/>
            <w:bottom w:w="0" w:type="dxa"/>
          </w:tblCellMar>
        </w:tblPrEx>
        <w:tc>
          <w:tcPr>
            <w:tcW w:w="600" w:type="dxa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ind w:firstLine="100"/>
              <w:rPr>
                <w:rFonts w:ascii="Arial" w:hAnsi="Arial" w:cs="Arial"/>
                <w:sz w:val="18"/>
                <w:szCs w:val="18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</w:rPr>
              <w:t>021</w:t>
            </w:r>
          </w:p>
        </w:tc>
        <w:tc>
          <w:tcPr>
            <w:tcW w:w="6374" w:type="dxa"/>
            <w:gridSpan w:val="2"/>
            <w:tcBorders>
              <w:top w:val="none" w:sz="2" w:space="0" w:color="auto"/>
              <w:left w:val="none" w:sz="2" w:space="0" w:color="auto"/>
              <w:bottom w:val="none" w:sz="2" w:space="0" w:color="auto"/>
              <w:right w:val="none" w:sz="2" w:space="0" w:color="auto"/>
            </w:tcBorders>
          </w:tcPr>
          <w:p w:rsidR="00410A7A" w:rsidRPr="00410A7A" w:rsidRDefault="00410A7A" w:rsidP="002D26F4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10A7A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PREDERY PUG BESTIA</w:t>
            </w:r>
          </w:p>
          <w:p w:rsidR="00410A7A" w:rsidRPr="00410A7A" w:rsidRDefault="00410A7A" w:rsidP="002D26F4">
            <w:pPr>
              <w:rPr>
                <w:rFonts w:ascii="Arial" w:hAnsi="Arial" w:cs="Arial"/>
                <w:sz w:val="17"/>
                <w:szCs w:val="17"/>
              </w:rPr>
            </w:pP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RKF 2912666, HIB 846,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д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>.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р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06.10.2010, fawn, ANGLAGLANS BOB DYLAN x DOBRYI DUH MARKIZA, </w:t>
            </w:r>
            <w:r w:rsidRPr="00410A7A">
              <w:rPr>
                <w:rFonts w:ascii="Arial" w:hAnsi="Arial" w:cs="Arial"/>
                <w:sz w:val="17"/>
                <w:szCs w:val="17"/>
              </w:rPr>
              <w:t>зав</w:t>
            </w:r>
            <w:r w:rsidRPr="00410A7A">
              <w:rPr>
                <w:rFonts w:ascii="Arial" w:hAnsi="Arial" w:cs="Arial"/>
                <w:sz w:val="17"/>
                <w:szCs w:val="17"/>
                <w:lang w:val="en-US"/>
              </w:rPr>
              <w:t xml:space="preserve">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Zubankova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, вл.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Zubankova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 xml:space="preserve"> </w:t>
            </w:r>
            <w:proofErr w:type="spellStart"/>
            <w:r w:rsidRPr="00410A7A">
              <w:rPr>
                <w:rFonts w:ascii="Arial" w:hAnsi="Arial" w:cs="Arial"/>
                <w:sz w:val="17"/>
                <w:szCs w:val="17"/>
              </w:rPr>
              <w:t>Yu</w:t>
            </w:r>
            <w:proofErr w:type="spellEnd"/>
            <w:r w:rsidRPr="00410A7A">
              <w:rPr>
                <w:rFonts w:ascii="Arial" w:hAnsi="Arial" w:cs="Arial"/>
                <w:sz w:val="17"/>
                <w:szCs w:val="17"/>
              </w:rPr>
              <w:t>, г. Екатеринбург</w:t>
            </w:r>
          </w:p>
        </w:tc>
      </w:tr>
    </w:tbl>
    <w:p w:rsidR="00410A7A" w:rsidRPr="00410A7A" w:rsidRDefault="00410A7A" w:rsidP="00410A7A">
      <w:pPr>
        <w:rPr>
          <w:rFonts w:ascii="Arial" w:hAnsi="Arial" w:cs="Arial"/>
          <w:sz w:val="22"/>
          <w:szCs w:val="22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205105</wp:posOffset>
            </wp:positionV>
            <wp:extent cx="4735830" cy="5677535"/>
            <wp:effectExtent l="19050" t="0" r="7620" b="0"/>
            <wp:wrapTight wrapText="bothSides">
              <wp:wrapPolygon edited="0">
                <wp:start x="-87" y="0"/>
                <wp:lineTo x="-87" y="21525"/>
                <wp:lineTo x="21635" y="21525"/>
                <wp:lineTo x="21635" y="0"/>
                <wp:lineTo x="-87" y="0"/>
              </wp:wrapPolygon>
            </wp:wrapTight>
            <wp:docPr id="5" name="Рисунок 4" descr="Зо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оринг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p w:rsidR="005D2715" w:rsidRDefault="005D2715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en-US" w:eastAsia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-841375</wp:posOffset>
            </wp:positionH>
            <wp:positionV relativeFrom="paragraph">
              <wp:posOffset>98425</wp:posOffset>
            </wp:positionV>
            <wp:extent cx="6311900" cy="2586990"/>
            <wp:effectExtent l="0" t="1866900" r="0" b="1851660"/>
            <wp:wrapTight wrapText="bothSides">
              <wp:wrapPolygon edited="0">
                <wp:start x="-15" y="21722"/>
                <wp:lineTo x="21563" y="21722"/>
                <wp:lineTo x="21563" y="-69"/>
                <wp:lineTo x="-15" y="-69"/>
                <wp:lineTo x="-15" y="21722"/>
              </wp:wrapPolygon>
            </wp:wrapTight>
            <wp:docPr id="6" name="Рисунок 5" descr="Баннер Blitz 03.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ннер Blitz 03.20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11900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758B" w:rsidRPr="0078758B" w:rsidRDefault="0078758B" w:rsidP="005B2FC5">
      <w:pPr>
        <w:ind w:firstLine="397"/>
        <w:jc w:val="center"/>
        <w:rPr>
          <w:rFonts w:ascii="Arial" w:hAnsi="Arial" w:cs="Arial"/>
          <w:b/>
          <w:sz w:val="48"/>
          <w:szCs w:val="48"/>
        </w:rPr>
      </w:pPr>
    </w:p>
    <w:sectPr w:rsidR="0078758B" w:rsidRPr="0078758B" w:rsidSect="00C929A8">
      <w:pgSz w:w="8391" w:h="11907" w:code="11"/>
      <w:pgMar w:top="907" w:right="907" w:bottom="907" w:left="907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492" w:rsidRDefault="00F17492" w:rsidP="00F45F1C">
      <w:r>
        <w:separator/>
      </w:r>
    </w:p>
  </w:endnote>
  <w:endnote w:type="continuationSeparator" w:id="0">
    <w:p w:rsidR="00F17492" w:rsidRDefault="00F17492" w:rsidP="00F45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492" w:rsidRDefault="00F17492" w:rsidP="00F45F1C">
      <w:r>
        <w:separator/>
      </w:r>
    </w:p>
  </w:footnote>
  <w:footnote w:type="continuationSeparator" w:id="0">
    <w:p w:rsidR="00F17492" w:rsidRDefault="00F17492" w:rsidP="00F45F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A4209"/>
    <w:multiLevelType w:val="singleLevel"/>
    <w:tmpl w:val="372C05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76F4E01"/>
    <w:multiLevelType w:val="hybridMultilevel"/>
    <w:tmpl w:val="78F242E2"/>
    <w:lvl w:ilvl="0" w:tplc="D494BBCE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2">
    <w:nsid w:val="0FA90B2D"/>
    <w:multiLevelType w:val="multilevel"/>
    <w:tmpl w:val="42ECCB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numFmt w:val="decimalZero"/>
      <w:isLgl/>
      <w:lvlText w:val="%1.%2"/>
      <w:lvlJc w:val="left"/>
      <w:pPr>
        <w:tabs>
          <w:tab w:val="num" w:pos="2817"/>
        </w:tabs>
        <w:ind w:left="2817" w:hanging="690"/>
      </w:pPr>
    </w:lvl>
    <w:lvl w:ilvl="2">
      <w:start w:val="1"/>
      <w:numFmt w:val="decimal"/>
      <w:isLgl/>
      <w:lvlText w:val="%1.%2.%3"/>
      <w:lvlJc w:val="left"/>
      <w:pPr>
        <w:tabs>
          <w:tab w:val="num" w:pos="4254"/>
        </w:tabs>
        <w:ind w:left="4254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6021"/>
        </w:tabs>
        <w:ind w:left="6021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7428"/>
        </w:tabs>
        <w:ind w:left="7428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9195"/>
        </w:tabs>
        <w:ind w:left="9195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0602"/>
        </w:tabs>
        <w:ind w:left="10602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2369"/>
        </w:tabs>
        <w:ind w:left="12369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4136"/>
        </w:tabs>
        <w:ind w:left="14136" w:hanging="2160"/>
      </w:pPr>
    </w:lvl>
  </w:abstractNum>
  <w:abstractNum w:abstractNumId="3">
    <w:nsid w:val="132D6BF7"/>
    <w:multiLevelType w:val="hybridMultilevel"/>
    <w:tmpl w:val="821C0F02"/>
    <w:lvl w:ilvl="0" w:tplc="C9EE51E0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4">
    <w:nsid w:val="1C3143DC"/>
    <w:multiLevelType w:val="singleLevel"/>
    <w:tmpl w:val="415A7218"/>
    <w:lvl w:ilvl="0">
      <w:start w:val="1"/>
      <w:numFmt w:val="decimal"/>
      <w:lvlText w:val="%1."/>
      <w:legacy w:legacy="1" w:legacySpace="0" w:legacyIndent="0"/>
      <w:lvlJc w:val="left"/>
      <w:rPr>
        <w:rFonts w:ascii="Arial Narrow" w:hAnsi="Arial Narrow" w:hint="default"/>
      </w:rPr>
    </w:lvl>
  </w:abstractNum>
  <w:abstractNum w:abstractNumId="5">
    <w:nsid w:val="304B5C7E"/>
    <w:multiLevelType w:val="singleLevel"/>
    <w:tmpl w:val="17765E64"/>
    <w:lvl w:ilvl="0">
      <w:start w:val="1"/>
      <w:numFmt w:val="decimal"/>
      <w:lvlText w:val="%1."/>
      <w:legacy w:legacy="1" w:legacySpace="0" w:legacyIndent="0"/>
      <w:lvlJc w:val="left"/>
      <w:rPr>
        <w:rFonts w:ascii="Arial CYR" w:hAnsi="Arial CYR" w:cs="Arial CYR" w:hint="default"/>
      </w:rPr>
    </w:lvl>
  </w:abstractNum>
  <w:abstractNum w:abstractNumId="6">
    <w:nsid w:val="34927AC0"/>
    <w:multiLevelType w:val="hybridMultilevel"/>
    <w:tmpl w:val="D616996A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7">
    <w:nsid w:val="4AB12AE0"/>
    <w:multiLevelType w:val="singleLevel"/>
    <w:tmpl w:val="7898BD8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5A4677DA"/>
    <w:multiLevelType w:val="hybridMultilevel"/>
    <w:tmpl w:val="9CD2C68E"/>
    <w:lvl w:ilvl="0" w:tplc="DFB83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992B6F"/>
    <w:multiLevelType w:val="hybridMultilevel"/>
    <w:tmpl w:val="954ABBAE"/>
    <w:lvl w:ilvl="0" w:tplc="DFB83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D869D5"/>
    <w:multiLevelType w:val="hybridMultilevel"/>
    <w:tmpl w:val="814E1A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CE52B7B"/>
    <w:multiLevelType w:val="hybridMultilevel"/>
    <w:tmpl w:val="0F2C4C78"/>
    <w:lvl w:ilvl="0" w:tplc="C9EE51E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>
    <w:nsid w:val="7E357DE1"/>
    <w:multiLevelType w:val="hybridMultilevel"/>
    <w:tmpl w:val="821C0F02"/>
    <w:lvl w:ilvl="0" w:tplc="C9EE51E0">
      <w:start w:val="1"/>
      <w:numFmt w:val="decimal"/>
      <w:lvlText w:val="%1."/>
      <w:lvlJc w:val="left"/>
      <w:pPr>
        <w:tabs>
          <w:tab w:val="num" w:pos="757"/>
        </w:tabs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</w:num>
  <w:num w:numId="4">
    <w:abstractNumId w:val="6"/>
  </w:num>
  <w:num w:numId="5">
    <w:abstractNumId w:val="10"/>
  </w:num>
  <w:num w:numId="6">
    <w:abstractNumId w:val="8"/>
  </w:num>
  <w:num w:numId="7">
    <w:abstractNumId w:val="9"/>
  </w:num>
  <w:num w:numId="8">
    <w:abstractNumId w:val="12"/>
  </w:num>
  <w:num w:numId="9">
    <w:abstractNumId w:val="1"/>
  </w:num>
  <w:num w:numId="10">
    <w:abstractNumId w:val="3"/>
  </w:num>
  <w:num w:numId="11">
    <w:abstractNumId w:val="11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7974"/>
    <w:rsid w:val="00021710"/>
    <w:rsid w:val="000524E0"/>
    <w:rsid w:val="000A47B7"/>
    <w:rsid w:val="001202CF"/>
    <w:rsid w:val="00171F1D"/>
    <w:rsid w:val="001E4920"/>
    <w:rsid w:val="001E7157"/>
    <w:rsid w:val="00267840"/>
    <w:rsid w:val="002845AE"/>
    <w:rsid w:val="002A1F0A"/>
    <w:rsid w:val="002D03F9"/>
    <w:rsid w:val="002F43D6"/>
    <w:rsid w:val="00346E2C"/>
    <w:rsid w:val="003F6C3B"/>
    <w:rsid w:val="003F7022"/>
    <w:rsid w:val="00410A7A"/>
    <w:rsid w:val="00452C4D"/>
    <w:rsid w:val="00584272"/>
    <w:rsid w:val="005A443F"/>
    <w:rsid w:val="005B2FC5"/>
    <w:rsid w:val="005C1532"/>
    <w:rsid w:val="005D2715"/>
    <w:rsid w:val="00652A28"/>
    <w:rsid w:val="00653184"/>
    <w:rsid w:val="0065422C"/>
    <w:rsid w:val="00724E5D"/>
    <w:rsid w:val="00731599"/>
    <w:rsid w:val="00745BF9"/>
    <w:rsid w:val="0077158A"/>
    <w:rsid w:val="00785165"/>
    <w:rsid w:val="0078758B"/>
    <w:rsid w:val="007B535C"/>
    <w:rsid w:val="00800563"/>
    <w:rsid w:val="00830E21"/>
    <w:rsid w:val="00864023"/>
    <w:rsid w:val="00910600"/>
    <w:rsid w:val="0096287A"/>
    <w:rsid w:val="00982C3B"/>
    <w:rsid w:val="00A0181A"/>
    <w:rsid w:val="00A47800"/>
    <w:rsid w:val="00A47CA7"/>
    <w:rsid w:val="00A5008A"/>
    <w:rsid w:val="00AD28DF"/>
    <w:rsid w:val="00AE0F62"/>
    <w:rsid w:val="00AE282D"/>
    <w:rsid w:val="00AE3484"/>
    <w:rsid w:val="00AF7C94"/>
    <w:rsid w:val="00B018EE"/>
    <w:rsid w:val="00B42FCF"/>
    <w:rsid w:val="00BB0D87"/>
    <w:rsid w:val="00C26A80"/>
    <w:rsid w:val="00C50AF8"/>
    <w:rsid w:val="00C929A8"/>
    <w:rsid w:val="00D20D06"/>
    <w:rsid w:val="00D8052E"/>
    <w:rsid w:val="00D8541D"/>
    <w:rsid w:val="00DA7540"/>
    <w:rsid w:val="00DB53D5"/>
    <w:rsid w:val="00DD590E"/>
    <w:rsid w:val="00DE0C27"/>
    <w:rsid w:val="00EA5ABC"/>
    <w:rsid w:val="00F14DED"/>
    <w:rsid w:val="00F17492"/>
    <w:rsid w:val="00F40509"/>
    <w:rsid w:val="00F45F1C"/>
    <w:rsid w:val="00FC7D53"/>
    <w:rsid w:val="00FD1565"/>
    <w:rsid w:val="00FE7974"/>
    <w:rsid w:val="00FF1F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97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1">
    <w:name w:val="heading 1"/>
    <w:basedOn w:val="a"/>
    <w:next w:val="a"/>
    <w:link w:val="10"/>
    <w:qFormat/>
    <w:rsid w:val="00FE7974"/>
    <w:pPr>
      <w:keepNext/>
      <w:outlineLvl w:val="0"/>
    </w:pPr>
    <w:rPr>
      <w:rFonts w:ascii="Courier New" w:hAnsi="Courier New"/>
      <w:sz w:val="24"/>
    </w:rPr>
  </w:style>
  <w:style w:type="paragraph" w:styleId="2">
    <w:name w:val="heading 2"/>
    <w:basedOn w:val="a"/>
    <w:next w:val="a"/>
    <w:link w:val="20"/>
    <w:qFormat/>
    <w:rsid w:val="00FE7974"/>
    <w:pPr>
      <w:keepNext/>
      <w:spacing w:line="360" w:lineRule="auto"/>
      <w:jc w:val="center"/>
      <w:outlineLvl w:val="1"/>
    </w:pPr>
    <w:rPr>
      <w:rFonts w:ascii="Courier New" w:hAnsi="Courier New"/>
      <w:b/>
      <w:sz w:val="24"/>
    </w:rPr>
  </w:style>
  <w:style w:type="paragraph" w:styleId="3">
    <w:name w:val="heading 3"/>
    <w:basedOn w:val="a"/>
    <w:next w:val="a"/>
    <w:link w:val="30"/>
    <w:qFormat/>
    <w:rsid w:val="00FE7974"/>
    <w:pPr>
      <w:keepNext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E7974"/>
    <w:pPr>
      <w:keepNext/>
      <w:jc w:val="center"/>
      <w:outlineLvl w:val="3"/>
    </w:pPr>
    <w:rPr>
      <w:b/>
      <w:shadow/>
      <w:u w:val="single"/>
    </w:rPr>
  </w:style>
  <w:style w:type="paragraph" w:styleId="5">
    <w:name w:val="heading 5"/>
    <w:basedOn w:val="a"/>
    <w:next w:val="a"/>
    <w:link w:val="50"/>
    <w:qFormat/>
    <w:rsid w:val="00FE797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E7974"/>
    <w:pPr>
      <w:keepNext/>
      <w:jc w:val="center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E7974"/>
    <w:rPr>
      <w:rFonts w:ascii="Courier New" w:eastAsia="Times New Roman" w:hAnsi="Courier New" w:cs="Times New Roman"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FE7974"/>
    <w:rPr>
      <w:rFonts w:ascii="Courier New" w:eastAsia="Times New Roman" w:hAnsi="Courier New" w:cs="Times New Roman"/>
      <w:b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FE7974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FE7974"/>
    <w:rPr>
      <w:rFonts w:ascii="Times New Roman" w:eastAsia="Times New Roman" w:hAnsi="Times New Roman" w:cs="Times New Roman"/>
      <w:b/>
      <w:shadow/>
      <w:sz w:val="28"/>
      <w:szCs w:val="20"/>
      <w:u w:val="single"/>
      <w:lang w:val="ru-RU" w:eastAsia="ru-RU"/>
    </w:rPr>
  </w:style>
  <w:style w:type="character" w:customStyle="1" w:styleId="50">
    <w:name w:val="Заголовок 5 Знак"/>
    <w:basedOn w:val="a0"/>
    <w:link w:val="5"/>
    <w:rsid w:val="00FE7974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FE7974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3">
    <w:name w:val="Body Text"/>
    <w:basedOn w:val="a"/>
    <w:link w:val="a4"/>
    <w:rsid w:val="00FE7974"/>
    <w:pPr>
      <w:spacing w:line="360" w:lineRule="auto"/>
      <w:jc w:val="both"/>
    </w:pPr>
    <w:rPr>
      <w:rFonts w:ascii="Courier New" w:hAnsi="Courier New"/>
      <w:sz w:val="24"/>
    </w:rPr>
  </w:style>
  <w:style w:type="character" w:customStyle="1" w:styleId="a4">
    <w:name w:val="Основной текст Знак"/>
    <w:basedOn w:val="a0"/>
    <w:link w:val="a3"/>
    <w:rsid w:val="00FE7974"/>
    <w:rPr>
      <w:rFonts w:ascii="Courier New" w:eastAsia="Times New Roman" w:hAnsi="Courier New" w:cs="Times New Roman"/>
      <w:sz w:val="24"/>
      <w:szCs w:val="20"/>
      <w:lang w:val="ru-RU" w:eastAsia="ru-RU"/>
    </w:rPr>
  </w:style>
  <w:style w:type="paragraph" w:styleId="31">
    <w:name w:val="Body Text 3"/>
    <w:basedOn w:val="a"/>
    <w:link w:val="32"/>
    <w:rsid w:val="00FE797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E7974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5">
    <w:name w:val="Title"/>
    <w:basedOn w:val="a"/>
    <w:link w:val="a6"/>
    <w:qFormat/>
    <w:rsid w:val="00FE7974"/>
    <w:pPr>
      <w:jc w:val="center"/>
    </w:pPr>
    <w:rPr>
      <w:rFonts w:ascii="Courier New" w:hAnsi="Courier New"/>
      <w:b/>
    </w:rPr>
  </w:style>
  <w:style w:type="character" w:customStyle="1" w:styleId="a6">
    <w:name w:val="Название Знак"/>
    <w:basedOn w:val="a0"/>
    <w:link w:val="a5"/>
    <w:rsid w:val="00FE7974"/>
    <w:rPr>
      <w:rFonts w:ascii="Courier New" w:eastAsia="Times New Roman" w:hAnsi="Courier New" w:cs="Times New Roman"/>
      <w:b/>
      <w:sz w:val="28"/>
      <w:szCs w:val="20"/>
      <w:lang w:val="ru-RU" w:eastAsia="ru-RU"/>
    </w:rPr>
  </w:style>
  <w:style w:type="table" w:styleId="a7">
    <w:name w:val="Table Grid"/>
    <w:basedOn w:val="a1"/>
    <w:rsid w:val="00FE79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E7974"/>
    <w:rPr>
      <w:b/>
      <w:bCs/>
    </w:rPr>
  </w:style>
  <w:style w:type="character" w:styleId="a9">
    <w:name w:val="Emphasis"/>
    <w:basedOn w:val="a0"/>
    <w:uiPriority w:val="20"/>
    <w:qFormat/>
    <w:rsid w:val="00FE7974"/>
    <w:rPr>
      <w:i/>
      <w:iCs/>
    </w:rPr>
  </w:style>
  <w:style w:type="paragraph" w:styleId="21">
    <w:name w:val="Body Text 2"/>
    <w:basedOn w:val="a"/>
    <w:link w:val="22"/>
    <w:rsid w:val="00FE797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FE7974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E797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E7974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c">
    <w:name w:val="List Paragraph"/>
    <w:basedOn w:val="a"/>
    <w:uiPriority w:val="34"/>
    <w:qFormat/>
    <w:rsid w:val="00FE7974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F45F1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45F1C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af">
    <w:name w:val="footer"/>
    <w:basedOn w:val="a"/>
    <w:link w:val="af0"/>
    <w:uiPriority w:val="99"/>
    <w:semiHidden/>
    <w:unhideWhenUsed/>
    <w:rsid w:val="00F45F1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F45F1C"/>
    <w:rPr>
      <w:rFonts w:ascii="Times New Roman" w:eastAsia="Times New Roman" w:hAnsi="Times New Roman" w:cs="Times New Roman"/>
      <w:sz w:val="28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15</Pages>
  <Words>2350</Words>
  <Characters>13400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Mama</cp:lastModifiedBy>
  <cp:revision>15</cp:revision>
  <dcterms:created xsi:type="dcterms:W3CDTF">2017-05-22T15:53:00Z</dcterms:created>
  <dcterms:modified xsi:type="dcterms:W3CDTF">2019-05-23T17:52:00Z</dcterms:modified>
</cp:coreProperties>
</file>